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6095"/>
      </w:tblGrid>
      <w:tr w:rsidR="00997EE3" w:rsidRPr="00E20E52" w14:paraId="0FB8C4A2" w14:textId="77777777" w:rsidTr="00B3430C">
        <w:trPr>
          <w:trHeight w:val="1452"/>
        </w:trPr>
        <w:tc>
          <w:tcPr>
            <w:tcW w:w="4395" w:type="dxa"/>
          </w:tcPr>
          <w:p w14:paraId="6453E627" w14:textId="3FA53513" w:rsidR="0063069E" w:rsidRPr="00B3430C" w:rsidRDefault="00B3430C" w:rsidP="005274E8">
            <w:pPr>
              <w:jc w:val="center"/>
              <w:rPr>
                <w:rFonts w:ascii="Times New Roman" w:eastAsia="Times New Roman" w:hAnsi="Times New Roman"/>
                <w:bCs/>
                <w:color w:val="000000" w:themeColor="text1"/>
                <w:sz w:val="26"/>
                <w:szCs w:val="26"/>
              </w:rPr>
            </w:pPr>
            <w:bookmarkStart w:id="0" w:name="_GoBack"/>
            <w:bookmarkEnd w:id="0"/>
            <w:r w:rsidRPr="00B3430C">
              <w:rPr>
                <w:rFonts w:ascii="Times New Roman" w:eastAsia="Times New Roman" w:hAnsi="Times New Roman"/>
                <w:bCs/>
                <w:color w:val="000000" w:themeColor="text1"/>
                <w:sz w:val="26"/>
                <w:szCs w:val="26"/>
              </w:rPr>
              <w:t>UBND HUYỆN CHÂU THÀNH</w:t>
            </w:r>
          </w:p>
          <w:p w14:paraId="71EDEFC8" w14:textId="32BB4670" w:rsidR="007C228E" w:rsidRPr="00E20E52" w:rsidRDefault="008A0148" w:rsidP="005274E8">
            <w:pPr>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TRƯỜNG TH HÒA TÂN 2</w:t>
            </w:r>
          </w:p>
          <w:p w14:paraId="01B145C8" w14:textId="33B7B3E3" w:rsidR="0063069E" w:rsidRPr="00E20E52" w:rsidRDefault="007C228E">
            <w:pPr>
              <w:rPr>
                <w:rFonts w:ascii="Times New Roman" w:eastAsia="Times New Roman" w:hAnsi="Times New Roman"/>
                <w:b/>
                <w:bCs/>
                <w:color w:val="000000" w:themeColor="text1"/>
                <w:sz w:val="26"/>
                <w:szCs w:val="26"/>
              </w:rPr>
            </w:pPr>
            <w:r w:rsidRPr="00E20E52">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3510F8B2" wp14:editId="5B0A6083">
                      <wp:simplePos x="0" y="0"/>
                      <wp:positionH relativeFrom="column">
                        <wp:posOffset>809625</wp:posOffset>
                      </wp:positionH>
                      <wp:positionV relativeFrom="paragraph">
                        <wp:posOffset>41910</wp:posOffset>
                      </wp:positionV>
                      <wp:extent cx="853440" cy="5715"/>
                      <wp:effectExtent l="0" t="0" r="22860" b="3238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796BE9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3pt" to="130.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xGsgEAAEoDAAAOAAAAZHJzL2Uyb0RvYy54bWysU02P2yAQvVfqf0DcGyfput1acfaQ7fay&#10;bSPt9gdMANuowCCGxM6/L7BO+nWr6gOC+Xjz5s14czdZw04qkEbX8tViyZlyAqV2fcu/PT+8ueWM&#10;IjgJBp1q+VkRv9u+frUZfaPWOKCRKrAE4qgZfcuHGH1TVSQGZYEW6JVLzg6DhZieoa9kgDGhW1Ot&#10;l8t31YhB+oBCESXr/YuTbwt+1ykRv3YdqchMyxO3WM5QzkM+q+0Gmj6AH7SYacA/sLCgXSp6hbqH&#10;COwY9F9QVouAhF1cCLQVdp0WqvSQulkt/+jmaQCvSi9JHPJXmej/wYovp53bh0xdTO7JP6L4Tszh&#10;bgDXq0Lg+ezT4FZZqmr01FxT8oP8PrDD+BllioFjxKLC1AWbIVN/bCpin69iqykykYy39dubmzQS&#10;kVz1+1Vd8KG5pPpA8ZNCy/Kl5Ua7rAQ0cHqkmKlAcwnJZocP2pgyTePY2PIP9bouCYRGy+zMYRT6&#10;w84EdoK8D+Wb6/4WFvDoZAEbFMiP8z2CNi/3VNy4WY6sQF43ag4oz/twkSkNrLCclytvxK/vkv3z&#10;F9j+AAAA//8DAFBLAwQUAAYACAAAACEAws0lutsAAAAHAQAADwAAAGRycy9kb3ducmV2LnhtbEyO&#10;zU7DMBCE70i8g7VIXKrWaRAphDgVAnLj0gLiuo2XJCJep7HbBp6e5QTH+dHMV6wn16sjjaHzbGC5&#10;SEAR19523Bh4fanmN6BCRLbYeyYDXxRgXZ6fFZhbf+INHbexUTLCIUcDbYxDrnWoW3IYFn4gluzD&#10;jw6jyLHRdsSTjLtep0mSaYcdy0OLAz20VH9uD85AqN5oX33P6lnyftV4SvePz09ozOXFdH8HKtIU&#10;/8rwiy/oUArTzh/YBtWLTlfXUjWQZaAkT7PlLaidAbF1Wej//OUPAAAA//8DAFBLAQItABQABgAI&#10;AAAAIQC2gziS/gAAAOEBAAATAAAAAAAAAAAAAAAAAAAAAABbQ29udGVudF9UeXBlc10ueG1sUEsB&#10;Ai0AFAAGAAgAAAAhADj9If/WAAAAlAEAAAsAAAAAAAAAAAAAAAAALwEAAF9yZWxzLy5yZWxzUEsB&#10;Ai0AFAAGAAgAAAAhAD1rHEayAQAASgMAAA4AAAAAAAAAAAAAAAAALgIAAGRycy9lMm9Eb2MueG1s&#10;UEsBAi0AFAAGAAgAAAAhAMLNJbrbAAAABwEAAA8AAAAAAAAAAAAAAAAADAQAAGRycy9kb3ducmV2&#10;LnhtbFBLBQYAAAAABAAEAPMAAAAUBQAAAAA=&#10;"/>
                  </w:pict>
                </mc:Fallback>
              </mc:AlternateContent>
            </w:r>
          </w:p>
          <w:p w14:paraId="08CEB472" w14:textId="277B4525" w:rsidR="0063069E" w:rsidRPr="00E20E52" w:rsidRDefault="0063069E" w:rsidP="0033077F">
            <w:pPr>
              <w:jc w:val="center"/>
              <w:rPr>
                <w:rFonts w:ascii="Times New Roman" w:eastAsia="Times New Roman" w:hAnsi="Times New Roman"/>
                <w:bCs/>
                <w:color w:val="000000" w:themeColor="text1"/>
                <w:sz w:val="26"/>
                <w:szCs w:val="26"/>
              </w:rPr>
            </w:pPr>
            <w:r w:rsidRPr="00E20E52">
              <w:rPr>
                <w:rFonts w:ascii="Times New Roman" w:eastAsia="Times New Roman" w:hAnsi="Times New Roman"/>
                <w:bCs/>
                <w:color w:val="000000" w:themeColor="text1"/>
                <w:sz w:val="26"/>
                <w:szCs w:val="26"/>
              </w:rPr>
              <w:t>Số:</w:t>
            </w:r>
            <w:r w:rsidR="007C228E" w:rsidRPr="00E20E52">
              <w:rPr>
                <w:rFonts w:ascii="Times New Roman" w:eastAsia="Times New Roman" w:hAnsi="Times New Roman"/>
                <w:bCs/>
                <w:color w:val="000000" w:themeColor="text1"/>
                <w:sz w:val="26"/>
                <w:szCs w:val="26"/>
              </w:rPr>
              <w:t xml:space="preserve"> </w:t>
            </w:r>
            <w:r w:rsidR="00D9019C">
              <w:rPr>
                <w:rFonts w:ascii="Times New Roman" w:eastAsia="Times New Roman" w:hAnsi="Times New Roman"/>
                <w:bCs/>
                <w:color w:val="000000" w:themeColor="text1"/>
                <w:sz w:val="26"/>
                <w:szCs w:val="26"/>
              </w:rPr>
              <w:t>03</w:t>
            </w:r>
            <w:r w:rsidR="00F56225">
              <w:rPr>
                <w:rFonts w:ascii="Times New Roman" w:eastAsia="Times New Roman" w:hAnsi="Times New Roman"/>
                <w:bCs/>
                <w:color w:val="000000" w:themeColor="text1"/>
                <w:sz w:val="26"/>
                <w:szCs w:val="26"/>
              </w:rPr>
              <w:t xml:space="preserve"> </w:t>
            </w:r>
            <w:r w:rsidR="008A6FB5">
              <w:rPr>
                <w:rFonts w:ascii="Times New Roman" w:eastAsia="Times New Roman" w:hAnsi="Times New Roman"/>
                <w:bCs/>
                <w:color w:val="000000" w:themeColor="text1"/>
                <w:sz w:val="26"/>
                <w:szCs w:val="26"/>
              </w:rPr>
              <w:t>/KH</w:t>
            </w:r>
            <w:r w:rsidR="008A0148">
              <w:rPr>
                <w:rFonts w:ascii="Times New Roman" w:eastAsia="Times New Roman" w:hAnsi="Times New Roman"/>
                <w:bCs/>
                <w:color w:val="000000" w:themeColor="text1"/>
                <w:sz w:val="26"/>
                <w:szCs w:val="26"/>
              </w:rPr>
              <w:t>CM-THHT2</w:t>
            </w:r>
          </w:p>
        </w:tc>
        <w:tc>
          <w:tcPr>
            <w:tcW w:w="6095" w:type="dxa"/>
          </w:tcPr>
          <w:p w14:paraId="7CED2206" w14:textId="77777777" w:rsidR="0063069E" w:rsidRPr="00E20E52" w:rsidRDefault="0063069E" w:rsidP="007C228E">
            <w:pPr>
              <w:jc w:val="center"/>
              <w:rPr>
                <w:rFonts w:ascii="Times New Roman" w:eastAsia="Times New Roman" w:hAnsi="Times New Roman"/>
                <w:b/>
                <w:color w:val="000000" w:themeColor="text1"/>
                <w:sz w:val="26"/>
                <w:szCs w:val="26"/>
              </w:rPr>
            </w:pPr>
            <w:r w:rsidRPr="00E20E52">
              <w:rPr>
                <w:rFonts w:ascii="Times New Roman" w:eastAsia="Times New Roman" w:hAnsi="Times New Roman"/>
                <w:b/>
                <w:color w:val="000000" w:themeColor="text1"/>
                <w:sz w:val="26"/>
                <w:szCs w:val="26"/>
              </w:rPr>
              <w:t>CỘNG HOÀ XÃ HỘI CHỦ NGHĨA VIỆT NAM</w:t>
            </w:r>
          </w:p>
          <w:p w14:paraId="303F423F" w14:textId="5BE5A5C5" w:rsidR="0063069E" w:rsidRPr="00E20E52" w:rsidRDefault="0063069E" w:rsidP="007C228E">
            <w:pPr>
              <w:jc w:val="center"/>
              <w:rPr>
                <w:rFonts w:ascii="Times New Roman" w:eastAsia="Times New Roman" w:hAnsi="Times New Roman"/>
                <w:b/>
                <w:color w:val="000000" w:themeColor="text1"/>
                <w:sz w:val="26"/>
                <w:szCs w:val="26"/>
              </w:rPr>
            </w:pPr>
            <w:r w:rsidRPr="00E20E52">
              <w:rPr>
                <w:rFonts w:ascii="Times New Roman" w:eastAsia="Times New Roman" w:hAnsi="Times New Roman"/>
                <w:b/>
                <w:color w:val="000000" w:themeColor="text1"/>
                <w:sz w:val="26"/>
                <w:szCs w:val="26"/>
              </w:rPr>
              <w:t>Độc lập – Tự do - Hạnh phúc</w:t>
            </w:r>
          </w:p>
          <w:p w14:paraId="05DD422F" w14:textId="3AE770F8" w:rsidR="0063069E" w:rsidRPr="00E20E52" w:rsidRDefault="00FE7813" w:rsidP="007C228E">
            <w:pPr>
              <w:jc w:val="center"/>
              <w:rPr>
                <w:rFonts w:ascii="Times New Roman" w:eastAsia="Times New Roman" w:hAnsi="Times New Roman"/>
                <w:b/>
                <w:color w:val="000000" w:themeColor="text1"/>
                <w:sz w:val="26"/>
                <w:szCs w:val="26"/>
              </w:rPr>
            </w:pPr>
            <w:r w:rsidRPr="00E20E52">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7219C54" wp14:editId="06B94FC8">
                      <wp:simplePos x="0" y="0"/>
                      <wp:positionH relativeFrom="column">
                        <wp:posOffset>821690</wp:posOffset>
                      </wp:positionH>
                      <wp:positionV relativeFrom="paragraph">
                        <wp:posOffset>42545</wp:posOffset>
                      </wp:positionV>
                      <wp:extent cx="2085340" cy="0"/>
                      <wp:effectExtent l="8255" t="13335" r="1143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6DD16F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3.35pt" to="228.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P3CvxHbAAAABwEAAA8AAABkcnMvZG93bnJldi54bWxMj8FO&#10;wzAQRO9I/IO1SFwq6hBKCyFOhYDcuFBacd3GSxIRr9PYbQNfz8IFjk8zmn2bL0fXqQMNofVs4HKa&#10;gCKuvG25NrB+LS9uQIWIbLHzTAY+KcCyOD3JMbP+yC90WMVayQiHDA00MfaZ1qFqyGGY+p5Ysnc/&#10;OIyCQ63tgEcZd51Ok2SuHbYsFxrs6aGh6mO1dwZCuaFd+TWpJsnbVe0p3T0+P6Ex52fj/R2oSGP8&#10;K8OPvqhDIU5bv2cbVCec3s6kamC+ACX57Hohr2x/WRe5/u9ffAMAAP//AwBQSwECLQAUAAYACAAA&#10;ACEAtoM4kv4AAADhAQAAEwAAAAAAAAAAAAAAAAAAAAAAW0NvbnRlbnRfVHlwZXNdLnhtbFBLAQIt&#10;ABQABgAIAAAAIQA4/SH/1gAAAJQBAAALAAAAAAAAAAAAAAAAAC8BAABfcmVscy8ucmVsc1BLAQIt&#10;ABQABgAIAAAAIQB4OYIlsAEAAEgDAAAOAAAAAAAAAAAAAAAAAC4CAABkcnMvZTJvRG9jLnhtbFBL&#10;AQItABQABgAIAAAAIQD9wr8R2wAAAAcBAAAPAAAAAAAAAAAAAAAAAAoEAABkcnMvZG93bnJldi54&#10;bWxQSwUGAAAAAAQABADzAAAAEgUAAAAA&#10;"/>
                  </w:pict>
                </mc:Fallback>
              </mc:AlternateContent>
            </w:r>
          </w:p>
          <w:p w14:paraId="1440A9A4" w14:textId="03E31CB5" w:rsidR="0063069E" w:rsidRPr="00E20E52" w:rsidRDefault="00B3430C" w:rsidP="008A0148">
            <w:pPr>
              <w:jc w:val="center"/>
              <w:rPr>
                <w:rFonts w:ascii="Times New Roman" w:eastAsia="Times New Roman" w:hAnsi="Times New Roman"/>
                <w:i/>
                <w:color w:val="000000" w:themeColor="text1"/>
                <w:sz w:val="26"/>
                <w:szCs w:val="26"/>
              </w:rPr>
            </w:pPr>
            <w:r>
              <w:rPr>
                <w:rFonts w:ascii="Times New Roman" w:eastAsia="Times New Roman" w:hAnsi="Times New Roman"/>
                <w:i/>
                <w:color w:val="000000" w:themeColor="text1"/>
                <w:sz w:val="26"/>
                <w:szCs w:val="26"/>
              </w:rPr>
              <w:t>Châu Thành</w:t>
            </w:r>
            <w:r w:rsidR="00A61830" w:rsidRPr="00E20E52">
              <w:rPr>
                <w:rFonts w:ascii="Times New Roman" w:eastAsia="Times New Roman" w:hAnsi="Times New Roman"/>
                <w:i/>
                <w:color w:val="000000" w:themeColor="text1"/>
                <w:sz w:val="26"/>
                <w:szCs w:val="26"/>
              </w:rPr>
              <w:t xml:space="preserve">, ngày </w:t>
            </w:r>
            <w:r w:rsidR="008A0148">
              <w:rPr>
                <w:rFonts w:ascii="Times New Roman" w:eastAsia="Times New Roman" w:hAnsi="Times New Roman"/>
                <w:i/>
                <w:color w:val="000000" w:themeColor="text1"/>
                <w:sz w:val="26"/>
                <w:szCs w:val="26"/>
              </w:rPr>
              <w:t>17</w:t>
            </w:r>
            <w:r w:rsidR="003A5DE8" w:rsidRPr="00E20E52">
              <w:rPr>
                <w:rFonts w:ascii="Times New Roman" w:eastAsia="Times New Roman" w:hAnsi="Times New Roman"/>
                <w:i/>
                <w:color w:val="000000" w:themeColor="text1"/>
                <w:sz w:val="26"/>
                <w:szCs w:val="26"/>
              </w:rPr>
              <w:t xml:space="preserve"> </w:t>
            </w:r>
            <w:r w:rsidR="00A61830" w:rsidRPr="00E20E52">
              <w:rPr>
                <w:rFonts w:ascii="Times New Roman" w:eastAsia="Times New Roman" w:hAnsi="Times New Roman"/>
                <w:i/>
                <w:color w:val="000000" w:themeColor="text1"/>
                <w:sz w:val="26"/>
                <w:szCs w:val="26"/>
              </w:rPr>
              <w:t xml:space="preserve">tháng </w:t>
            </w:r>
            <w:r w:rsidR="008A0148">
              <w:rPr>
                <w:rFonts w:ascii="Times New Roman" w:eastAsia="Times New Roman" w:hAnsi="Times New Roman"/>
                <w:i/>
                <w:color w:val="000000" w:themeColor="text1"/>
                <w:sz w:val="26"/>
                <w:szCs w:val="26"/>
              </w:rPr>
              <w:t xml:space="preserve">9 </w:t>
            </w:r>
            <w:r w:rsidR="0063069E" w:rsidRPr="00E20E52">
              <w:rPr>
                <w:rFonts w:ascii="Times New Roman" w:eastAsia="Times New Roman" w:hAnsi="Times New Roman"/>
                <w:i/>
                <w:color w:val="000000" w:themeColor="text1"/>
                <w:sz w:val="26"/>
                <w:szCs w:val="26"/>
              </w:rPr>
              <w:t xml:space="preserve"> năm 20</w:t>
            </w:r>
            <w:r w:rsidR="003570BB" w:rsidRPr="00E20E52">
              <w:rPr>
                <w:rFonts w:ascii="Times New Roman" w:eastAsia="Times New Roman" w:hAnsi="Times New Roman"/>
                <w:i/>
                <w:color w:val="000000" w:themeColor="text1"/>
                <w:sz w:val="26"/>
                <w:szCs w:val="26"/>
              </w:rPr>
              <w:t>2</w:t>
            </w:r>
            <w:r w:rsidR="008A0148">
              <w:rPr>
                <w:rFonts w:ascii="Times New Roman" w:eastAsia="Times New Roman" w:hAnsi="Times New Roman"/>
                <w:i/>
                <w:color w:val="000000" w:themeColor="text1"/>
                <w:sz w:val="26"/>
                <w:szCs w:val="26"/>
              </w:rPr>
              <w:t>4</w:t>
            </w:r>
          </w:p>
        </w:tc>
      </w:tr>
    </w:tbl>
    <w:p w14:paraId="5B3C2DE0" w14:textId="77777777" w:rsidR="007C228E" w:rsidRPr="00E20E52" w:rsidRDefault="007C228E" w:rsidP="00DD709D">
      <w:pPr>
        <w:spacing w:after="0" w:line="400" w:lineRule="exact"/>
        <w:rPr>
          <w:rFonts w:ascii="Times New Roman" w:hAnsi="Times New Roman" w:cs="Times New Roman"/>
          <w:b/>
          <w:color w:val="000000" w:themeColor="text1"/>
        </w:rPr>
      </w:pPr>
    </w:p>
    <w:p w14:paraId="3E5C3C57" w14:textId="07296CB6" w:rsidR="002C62FA" w:rsidRPr="00E20E52" w:rsidRDefault="0063069E" w:rsidP="000C43C6">
      <w:pPr>
        <w:spacing w:after="0" w:line="400" w:lineRule="exact"/>
        <w:ind w:firstLine="720"/>
        <w:jc w:val="center"/>
        <w:rPr>
          <w:rFonts w:ascii="Times New Roman" w:hAnsi="Times New Roman" w:cs="Times New Roman"/>
          <w:b/>
          <w:color w:val="000000" w:themeColor="text1"/>
          <w:sz w:val="28"/>
          <w:szCs w:val="28"/>
        </w:rPr>
      </w:pPr>
      <w:r w:rsidRPr="00E20E52">
        <w:rPr>
          <w:rFonts w:ascii="Times New Roman" w:hAnsi="Times New Roman" w:cs="Times New Roman"/>
          <w:b/>
          <w:color w:val="000000" w:themeColor="text1"/>
          <w:sz w:val="28"/>
          <w:szCs w:val="28"/>
        </w:rPr>
        <w:t xml:space="preserve">KẾ HOẠCH </w:t>
      </w:r>
    </w:p>
    <w:p w14:paraId="1C844A62" w14:textId="1BBF8E6D" w:rsidR="0063069E" w:rsidRPr="005B6AB5" w:rsidRDefault="007C228E" w:rsidP="00BB507E">
      <w:pPr>
        <w:spacing w:after="0" w:line="400" w:lineRule="exact"/>
        <w:ind w:firstLine="720"/>
        <w:jc w:val="center"/>
        <w:rPr>
          <w:rFonts w:ascii="Times New Roman" w:hAnsi="Times New Roman" w:cs="Times New Roman"/>
          <w:b/>
          <w:bCs/>
          <w:color w:val="000000" w:themeColor="text1"/>
          <w:sz w:val="28"/>
          <w:szCs w:val="28"/>
        </w:rPr>
      </w:pPr>
      <w:r w:rsidRPr="005B6AB5">
        <w:rPr>
          <w:rFonts w:ascii="Times New Roman" w:hAnsi="Times New Roman" w:cs="Times New Roman"/>
          <w:b/>
          <w:bCs/>
          <w:color w:val="000000" w:themeColor="text1"/>
          <w:sz w:val="28"/>
          <w:szCs w:val="28"/>
        </w:rPr>
        <w:t>V/v t</w:t>
      </w:r>
      <w:r w:rsidR="000040C6" w:rsidRPr="005B6AB5">
        <w:rPr>
          <w:rFonts w:ascii="Times New Roman" w:hAnsi="Times New Roman" w:cs="Times New Roman"/>
          <w:b/>
          <w:bCs/>
          <w:color w:val="000000" w:themeColor="text1"/>
          <w:sz w:val="28"/>
          <w:szCs w:val="28"/>
        </w:rPr>
        <w:t>ổ chức dạy học lồ</w:t>
      </w:r>
      <w:r w:rsidR="00755D9B" w:rsidRPr="005B6AB5">
        <w:rPr>
          <w:rFonts w:ascii="Times New Roman" w:hAnsi="Times New Roman" w:cs="Times New Roman"/>
          <w:b/>
          <w:bCs/>
          <w:color w:val="000000" w:themeColor="text1"/>
          <w:sz w:val="28"/>
          <w:szCs w:val="28"/>
        </w:rPr>
        <w:t xml:space="preserve">ng ghép </w:t>
      </w:r>
      <w:r w:rsidR="00BB507E" w:rsidRPr="005B6AB5">
        <w:rPr>
          <w:rFonts w:ascii="Times New Roman" w:hAnsi="Times New Roman" w:cs="Times New Roman"/>
          <w:b/>
          <w:bCs/>
          <w:color w:val="000000" w:themeColor="text1"/>
          <w:sz w:val="28"/>
          <w:szCs w:val="28"/>
        </w:rPr>
        <w:t xml:space="preserve">nội dung </w:t>
      </w:r>
      <w:r w:rsidR="00755D9B" w:rsidRPr="005B6AB5">
        <w:rPr>
          <w:rFonts w:ascii="Times New Roman" w:hAnsi="Times New Roman" w:cs="Times New Roman"/>
          <w:b/>
          <w:bCs/>
          <w:color w:val="000000" w:themeColor="text1"/>
          <w:sz w:val="28"/>
          <w:szCs w:val="28"/>
        </w:rPr>
        <w:t>G</w:t>
      </w:r>
      <w:r w:rsidR="000040C6" w:rsidRPr="005B6AB5">
        <w:rPr>
          <w:rFonts w:ascii="Times New Roman" w:hAnsi="Times New Roman" w:cs="Times New Roman"/>
          <w:b/>
          <w:bCs/>
          <w:color w:val="000000" w:themeColor="text1"/>
          <w:sz w:val="28"/>
          <w:szCs w:val="28"/>
        </w:rPr>
        <w:t>iáo dục quố</w:t>
      </w:r>
      <w:r w:rsidR="00755D9B" w:rsidRPr="005B6AB5">
        <w:rPr>
          <w:rFonts w:ascii="Times New Roman" w:hAnsi="Times New Roman" w:cs="Times New Roman"/>
          <w:b/>
          <w:bCs/>
          <w:color w:val="000000" w:themeColor="text1"/>
          <w:sz w:val="28"/>
          <w:szCs w:val="28"/>
        </w:rPr>
        <w:t xml:space="preserve">c phòng và </w:t>
      </w:r>
      <w:proofErr w:type="gramStart"/>
      <w:r w:rsidR="00755D9B" w:rsidRPr="005B6AB5">
        <w:rPr>
          <w:rFonts w:ascii="Times New Roman" w:hAnsi="Times New Roman" w:cs="Times New Roman"/>
          <w:b/>
          <w:bCs/>
          <w:color w:val="000000" w:themeColor="text1"/>
          <w:sz w:val="28"/>
          <w:szCs w:val="28"/>
        </w:rPr>
        <w:t>A</w:t>
      </w:r>
      <w:r w:rsidR="000040C6" w:rsidRPr="005B6AB5">
        <w:rPr>
          <w:rFonts w:ascii="Times New Roman" w:hAnsi="Times New Roman" w:cs="Times New Roman"/>
          <w:b/>
          <w:bCs/>
          <w:color w:val="000000" w:themeColor="text1"/>
          <w:sz w:val="28"/>
          <w:szCs w:val="28"/>
        </w:rPr>
        <w:t>n</w:t>
      </w:r>
      <w:proofErr w:type="gramEnd"/>
      <w:r w:rsidR="000040C6" w:rsidRPr="005B6AB5">
        <w:rPr>
          <w:rFonts w:ascii="Times New Roman" w:hAnsi="Times New Roman" w:cs="Times New Roman"/>
          <w:b/>
          <w:bCs/>
          <w:color w:val="000000" w:themeColor="text1"/>
          <w:sz w:val="28"/>
          <w:szCs w:val="28"/>
        </w:rPr>
        <w:t xml:space="preserve"> ninh </w:t>
      </w:r>
      <w:r w:rsidRPr="005B6AB5">
        <w:rPr>
          <w:rFonts w:ascii="Times New Roman" w:hAnsi="Times New Roman" w:cs="Times New Roman"/>
          <w:b/>
          <w:bCs/>
          <w:color w:val="000000" w:themeColor="text1"/>
          <w:sz w:val="28"/>
          <w:szCs w:val="28"/>
        </w:rPr>
        <w:t>n</w:t>
      </w:r>
      <w:r w:rsidR="007F695F" w:rsidRPr="005B6AB5">
        <w:rPr>
          <w:rFonts w:ascii="Times New Roman" w:hAnsi="Times New Roman" w:cs="Times New Roman"/>
          <w:b/>
          <w:bCs/>
          <w:color w:val="000000" w:themeColor="text1"/>
          <w:sz w:val="28"/>
          <w:szCs w:val="28"/>
        </w:rPr>
        <w:t xml:space="preserve">ăm </w:t>
      </w:r>
      <w:r w:rsidR="0063069E" w:rsidRPr="005B6AB5">
        <w:rPr>
          <w:rFonts w:ascii="Times New Roman" w:hAnsi="Times New Roman" w:cs="Times New Roman"/>
          <w:b/>
          <w:bCs/>
          <w:color w:val="000000" w:themeColor="text1"/>
          <w:sz w:val="28"/>
          <w:szCs w:val="28"/>
        </w:rPr>
        <w:t>họ</w:t>
      </w:r>
      <w:r w:rsidR="00A61830" w:rsidRPr="005B6AB5">
        <w:rPr>
          <w:rFonts w:ascii="Times New Roman" w:hAnsi="Times New Roman" w:cs="Times New Roman"/>
          <w:b/>
          <w:bCs/>
          <w:color w:val="000000" w:themeColor="text1"/>
          <w:sz w:val="28"/>
          <w:szCs w:val="28"/>
        </w:rPr>
        <w:t>c 20</w:t>
      </w:r>
      <w:r w:rsidR="003570BB" w:rsidRPr="005B6AB5">
        <w:rPr>
          <w:rFonts w:ascii="Times New Roman" w:hAnsi="Times New Roman" w:cs="Times New Roman"/>
          <w:b/>
          <w:bCs/>
          <w:color w:val="000000" w:themeColor="text1"/>
          <w:sz w:val="28"/>
          <w:szCs w:val="28"/>
        </w:rPr>
        <w:t>2</w:t>
      </w:r>
      <w:r w:rsidR="008A0148">
        <w:rPr>
          <w:rFonts w:ascii="Times New Roman" w:hAnsi="Times New Roman" w:cs="Times New Roman"/>
          <w:b/>
          <w:bCs/>
          <w:color w:val="000000" w:themeColor="text1"/>
          <w:sz w:val="28"/>
          <w:szCs w:val="28"/>
        </w:rPr>
        <w:t>4</w:t>
      </w:r>
      <w:r w:rsidR="00A61830" w:rsidRPr="005B6AB5">
        <w:rPr>
          <w:rFonts w:ascii="Times New Roman" w:hAnsi="Times New Roman" w:cs="Times New Roman"/>
          <w:b/>
          <w:bCs/>
          <w:color w:val="000000" w:themeColor="text1"/>
          <w:sz w:val="28"/>
          <w:szCs w:val="28"/>
        </w:rPr>
        <w:t xml:space="preserve"> -20</w:t>
      </w:r>
      <w:r w:rsidR="00DF6EC6" w:rsidRPr="005B6AB5">
        <w:rPr>
          <w:rFonts w:ascii="Times New Roman" w:hAnsi="Times New Roman" w:cs="Times New Roman"/>
          <w:b/>
          <w:bCs/>
          <w:color w:val="000000" w:themeColor="text1"/>
          <w:sz w:val="28"/>
          <w:szCs w:val="28"/>
        </w:rPr>
        <w:t>2</w:t>
      </w:r>
      <w:r w:rsidR="008A0148">
        <w:rPr>
          <w:rFonts w:ascii="Times New Roman" w:hAnsi="Times New Roman" w:cs="Times New Roman"/>
          <w:b/>
          <w:bCs/>
          <w:color w:val="000000" w:themeColor="text1"/>
          <w:sz w:val="28"/>
          <w:szCs w:val="28"/>
        </w:rPr>
        <w:t>5</w:t>
      </w:r>
    </w:p>
    <w:p w14:paraId="1A265929" w14:textId="631A62F0" w:rsidR="007F695F" w:rsidRPr="00E20E52" w:rsidRDefault="007C228E" w:rsidP="000C43C6">
      <w:pPr>
        <w:spacing w:after="0" w:line="400" w:lineRule="exact"/>
        <w:ind w:firstLine="720"/>
        <w:jc w:val="center"/>
        <w:rPr>
          <w:rFonts w:ascii="Times New Roman" w:hAnsi="Times New Roman" w:cs="Times New Roman"/>
          <w:b/>
          <w:color w:val="000000" w:themeColor="text1"/>
          <w:sz w:val="28"/>
          <w:szCs w:val="28"/>
        </w:rPr>
      </w:pPr>
      <w:r w:rsidRPr="00E20E52">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67FAFB57" wp14:editId="043BDA11">
                <wp:simplePos x="0" y="0"/>
                <wp:positionH relativeFrom="column">
                  <wp:posOffset>2217420</wp:posOffset>
                </wp:positionH>
                <wp:positionV relativeFrom="paragraph">
                  <wp:posOffset>26670</wp:posOffset>
                </wp:positionV>
                <wp:extent cx="2085340" cy="0"/>
                <wp:effectExtent l="8255" t="13335" r="11430" b="5715"/>
                <wp:wrapNone/>
                <wp:docPr id="21293833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1148E42"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1pt" to="338.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Ma7JuzbAAAABwEAAA8AAABkcnMvZG93bnJldi54bWxMjsFO&#10;wzAQRO9I/IO1SFwq6pBWKYQ4FQJy40IBcd3GSxIRr9PYbQNfz8IFTqPRjGZesZ5crw40hs6zgct5&#10;Aoq49rbjxsDLc3VxBSpEZIu9ZzLwSQHW5elJgbn1R36iwyY2SkY45GigjXHItQ51Sw7D3A/Ekr37&#10;0WEUOzbajniUcdfrNEky7bBjeWhxoLuW6o/N3hkI1Svtqq9ZPUveFo2ndHf/+IDGnJ9NtzegIk3x&#10;rww/+IIOpTBt/Z5tUL2BxfI6laqBpYjk2WqVgdr+el0W+j9/+Q0AAP//AwBQSwECLQAUAAYACAAA&#10;ACEAtoM4kv4AAADhAQAAEwAAAAAAAAAAAAAAAAAAAAAAW0NvbnRlbnRfVHlwZXNdLnhtbFBLAQIt&#10;ABQABgAIAAAAIQA4/SH/1gAAAJQBAAALAAAAAAAAAAAAAAAAAC8BAABfcmVscy8ucmVsc1BLAQIt&#10;ABQABgAIAAAAIQB4OYIlsAEAAEgDAAAOAAAAAAAAAAAAAAAAAC4CAABkcnMvZTJvRG9jLnhtbFBL&#10;AQItABQABgAIAAAAIQDGuybs2wAAAAcBAAAPAAAAAAAAAAAAAAAAAAoEAABkcnMvZG93bnJldi54&#10;bWxQSwUGAAAAAAQABADzAAAAEgUAAAAA&#10;"/>
            </w:pict>
          </mc:Fallback>
        </mc:AlternateContent>
      </w:r>
    </w:p>
    <w:p w14:paraId="4C373F47" w14:textId="0B2EF2A2" w:rsidR="004B6A1B" w:rsidRPr="00E20E52" w:rsidRDefault="00451DDE" w:rsidP="00672B61">
      <w:pPr>
        <w:spacing w:before="120" w:after="120" w:line="240" w:lineRule="auto"/>
        <w:ind w:firstLine="720"/>
        <w:jc w:val="both"/>
        <w:rPr>
          <w:rStyle w:val="c11"/>
          <w:rFonts w:ascii="Times New Roman" w:eastAsia="Times New Roman" w:hAnsi="Times New Roman" w:cs="Times New Roman"/>
          <w:color w:val="000000" w:themeColor="text1"/>
          <w:sz w:val="28"/>
          <w:szCs w:val="28"/>
        </w:rPr>
      </w:pPr>
      <w:r>
        <w:rPr>
          <w:rStyle w:val="c11"/>
          <w:rFonts w:ascii="Times New Roman" w:eastAsia="Times New Roman" w:hAnsi="Times New Roman" w:cs="Times New Roman"/>
          <w:color w:val="000000" w:themeColor="text1"/>
          <w:sz w:val="28"/>
          <w:szCs w:val="28"/>
        </w:rPr>
        <w:t>Căn cứ Thông tư 08/2024/TT- BGDĐT ngày 25</w:t>
      </w:r>
      <w:r w:rsidR="005B6AB5">
        <w:rPr>
          <w:rStyle w:val="c11"/>
          <w:rFonts w:ascii="Times New Roman" w:eastAsia="Times New Roman" w:hAnsi="Times New Roman" w:cs="Times New Roman"/>
          <w:color w:val="000000" w:themeColor="text1"/>
          <w:sz w:val="28"/>
          <w:szCs w:val="28"/>
        </w:rPr>
        <w:t xml:space="preserve"> tháng </w:t>
      </w:r>
      <w:r>
        <w:rPr>
          <w:rStyle w:val="c11"/>
          <w:rFonts w:ascii="Times New Roman" w:eastAsia="Times New Roman" w:hAnsi="Times New Roman" w:cs="Times New Roman"/>
          <w:color w:val="000000" w:themeColor="text1"/>
          <w:sz w:val="28"/>
          <w:szCs w:val="28"/>
        </w:rPr>
        <w:t>05</w:t>
      </w:r>
      <w:r w:rsidR="005B6AB5">
        <w:rPr>
          <w:rStyle w:val="c11"/>
          <w:rFonts w:ascii="Times New Roman" w:eastAsia="Times New Roman" w:hAnsi="Times New Roman" w:cs="Times New Roman"/>
          <w:color w:val="000000" w:themeColor="text1"/>
          <w:sz w:val="28"/>
          <w:szCs w:val="28"/>
        </w:rPr>
        <w:t xml:space="preserve"> năm </w:t>
      </w:r>
      <w:r>
        <w:rPr>
          <w:rStyle w:val="c11"/>
          <w:rFonts w:ascii="Times New Roman" w:eastAsia="Times New Roman" w:hAnsi="Times New Roman" w:cs="Times New Roman"/>
          <w:color w:val="000000" w:themeColor="text1"/>
          <w:sz w:val="28"/>
          <w:szCs w:val="28"/>
        </w:rPr>
        <w:t>2024</w:t>
      </w:r>
      <w:r w:rsidR="004B6A1B" w:rsidRPr="00E20E52">
        <w:rPr>
          <w:rStyle w:val="c11"/>
          <w:rFonts w:ascii="Times New Roman" w:eastAsia="Times New Roman" w:hAnsi="Times New Roman" w:cs="Times New Roman"/>
          <w:color w:val="000000" w:themeColor="text1"/>
          <w:sz w:val="28"/>
          <w:szCs w:val="28"/>
        </w:rPr>
        <w:t xml:space="preserve"> hướng dẫn giáo dục quốc phòng và a</w:t>
      </w:r>
      <w:r>
        <w:rPr>
          <w:rStyle w:val="c11"/>
          <w:rFonts w:ascii="Times New Roman" w:eastAsia="Times New Roman" w:hAnsi="Times New Roman" w:cs="Times New Roman"/>
          <w:color w:val="000000" w:themeColor="text1"/>
          <w:sz w:val="28"/>
          <w:szCs w:val="28"/>
        </w:rPr>
        <w:t>n ninh trong trường Tiểu học ,THCS và trung học phổ thông nhiều cấp học;</w:t>
      </w:r>
    </w:p>
    <w:p w14:paraId="199BAE62" w14:textId="10F6174D" w:rsidR="00DC34FA" w:rsidRDefault="005B6AB5" w:rsidP="00672B61">
      <w:pPr>
        <w:spacing w:before="120" w:after="120" w:line="240" w:lineRule="auto"/>
        <w:ind w:firstLine="720"/>
        <w:jc w:val="both"/>
        <w:rPr>
          <w:rStyle w:val="c11"/>
          <w:rFonts w:ascii="Times New Roman" w:eastAsia="Times New Roman" w:hAnsi="Times New Roman" w:cs="Times New Roman"/>
          <w:color w:val="000000" w:themeColor="text1"/>
          <w:sz w:val="28"/>
          <w:szCs w:val="28"/>
        </w:rPr>
      </w:pPr>
      <w:r>
        <w:rPr>
          <w:rStyle w:val="c11"/>
          <w:rFonts w:ascii="Times New Roman" w:eastAsia="Times New Roman" w:hAnsi="Times New Roman" w:cs="Times New Roman"/>
          <w:color w:val="000000" w:themeColor="text1"/>
          <w:sz w:val="28"/>
          <w:szCs w:val="28"/>
        </w:rPr>
        <w:t>Căn cứ</w:t>
      </w:r>
      <w:r w:rsidR="00A61830" w:rsidRPr="00E20E52">
        <w:rPr>
          <w:rStyle w:val="c11"/>
          <w:rFonts w:ascii="Times New Roman" w:eastAsia="Times New Roman" w:hAnsi="Times New Roman" w:cs="Times New Roman"/>
          <w:color w:val="000000" w:themeColor="text1"/>
          <w:sz w:val="28"/>
          <w:szCs w:val="28"/>
        </w:rPr>
        <w:t xml:space="preserve"> </w:t>
      </w:r>
      <w:r w:rsidR="00B3430C">
        <w:rPr>
          <w:rStyle w:val="c11"/>
          <w:rFonts w:ascii="Times New Roman" w:eastAsia="Times New Roman" w:hAnsi="Times New Roman" w:cs="Times New Roman"/>
          <w:color w:val="000000" w:themeColor="text1"/>
          <w:sz w:val="28"/>
          <w:szCs w:val="28"/>
        </w:rPr>
        <w:t>Hướng dẫn</w:t>
      </w:r>
      <w:r w:rsidR="000431B7" w:rsidRPr="00E20E52">
        <w:rPr>
          <w:rStyle w:val="c11"/>
          <w:rFonts w:ascii="Times New Roman" w:eastAsia="Times New Roman" w:hAnsi="Times New Roman" w:cs="Times New Roman"/>
          <w:color w:val="000000" w:themeColor="text1"/>
          <w:sz w:val="28"/>
          <w:szCs w:val="28"/>
        </w:rPr>
        <w:t xml:space="preserve"> số </w:t>
      </w:r>
      <w:r w:rsidR="00B3430C">
        <w:rPr>
          <w:rStyle w:val="c11"/>
          <w:rFonts w:ascii="Times New Roman" w:eastAsia="Times New Roman" w:hAnsi="Times New Roman" w:cs="Times New Roman"/>
          <w:color w:val="000000" w:themeColor="text1"/>
          <w:sz w:val="28"/>
          <w:szCs w:val="28"/>
        </w:rPr>
        <w:t>5031</w:t>
      </w:r>
      <w:r w:rsidR="000431B7" w:rsidRPr="00E20E52">
        <w:rPr>
          <w:rStyle w:val="c11"/>
          <w:rFonts w:ascii="Times New Roman" w:eastAsia="Times New Roman" w:hAnsi="Times New Roman" w:cs="Times New Roman"/>
          <w:color w:val="000000" w:themeColor="text1"/>
          <w:sz w:val="28"/>
          <w:szCs w:val="28"/>
        </w:rPr>
        <w:t>/</w:t>
      </w:r>
      <w:r w:rsidR="00B3430C">
        <w:rPr>
          <w:rStyle w:val="c11"/>
          <w:rFonts w:ascii="Times New Roman" w:eastAsia="Times New Roman" w:hAnsi="Times New Roman" w:cs="Times New Roman"/>
          <w:color w:val="000000" w:themeColor="text1"/>
          <w:sz w:val="28"/>
          <w:szCs w:val="28"/>
        </w:rPr>
        <w:t>BGDĐT-GDQPAN</w:t>
      </w:r>
      <w:r w:rsidR="000431B7" w:rsidRPr="00E20E52">
        <w:rPr>
          <w:rStyle w:val="c11"/>
          <w:rFonts w:ascii="Times New Roman" w:eastAsia="Times New Roman" w:hAnsi="Times New Roman" w:cs="Times New Roman"/>
          <w:color w:val="000000" w:themeColor="text1"/>
          <w:sz w:val="28"/>
          <w:szCs w:val="28"/>
        </w:rPr>
        <w:t xml:space="preserve"> ngày </w:t>
      </w:r>
      <w:r w:rsidR="00B3430C">
        <w:rPr>
          <w:rStyle w:val="c11"/>
          <w:rFonts w:ascii="Times New Roman" w:eastAsia="Times New Roman" w:hAnsi="Times New Roman" w:cs="Times New Roman"/>
          <w:color w:val="000000" w:themeColor="text1"/>
          <w:sz w:val="28"/>
          <w:szCs w:val="28"/>
        </w:rPr>
        <w:t xml:space="preserve">15 tháng 9 năm 2023 </w:t>
      </w:r>
      <w:r w:rsidR="000431B7" w:rsidRPr="00E20E52">
        <w:rPr>
          <w:rStyle w:val="c11"/>
          <w:rFonts w:ascii="Times New Roman" w:eastAsia="Times New Roman" w:hAnsi="Times New Roman" w:cs="Times New Roman"/>
          <w:color w:val="000000" w:themeColor="text1"/>
          <w:sz w:val="28"/>
          <w:szCs w:val="28"/>
        </w:rPr>
        <w:t xml:space="preserve"> của </w:t>
      </w:r>
      <w:r w:rsidR="00B3430C">
        <w:rPr>
          <w:rStyle w:val="c11"/>
          <w:rFonts w:ascii="Times New Roman" w:eastAsia="Times New Roman" w:hAnsi="Times New Roman" w:cs="Times New Roman"/>
          <w:color w:val="000000" w:themeColor="text1"/>
          <w:sz w:val="28"/>
          <w:szCs w:val="28"/>
        </w:rPr>
        <w:t>Bộ</w:t>
      </w:r>
      <w:r w:rsidR="000431B7" w:rsidRPr="00E20E52">
        <w:rPr>
          <w:rStyle w:val="c11"/>
          <w:rFonts w:ascii="Times New Roman" w:eastAsia="Times New Roman" w:hAnsi="Times New Roman" w:cs="Times New Roman"/>
          <w:color w:val="000000" w:themeColor="text1"/>
          <w:sz w:val="28"/>
          <w:szCs w:val="28"/>
        </w:rPr>
        <w:t xml:space="preserve"> Giáo dục và Đào tạo về việc </w:t>
      </w:r>
      <w:r w:rsidR="00B3430C">
        <w:rPr>
          <w:rStyle w:val="c11"/>
          <w:rFonts w:ascii="Times New Roman" w:eastAsia="Times New Roman" w:hAnsi="Times New Roman" w:cs="Times New Roman"/>
          <w:color w:val="000000" w:themeColor="text1"/>
          <w:sz w:val="28"/>
          <w:szCs w:val="28"/>
        </w:rPr>
        <w:t>hướng dẫn thực hiện nhiệm vụ giáo dục quốc phòng và an ninh năm học 2023-2024</w:t>
      </w:r>
      <w:r w:rsidR="00DC34FA" w:rsidRPr="00E20E52">
        <w:rPr>
          <w:rStyle w:val="c11"/>
          <w:rFonts w:ascii="Times New Roman" w:eastAsia="Times New Roman" w:hAnsi="Times New Roman" w:cs="Times New Roman"/>
          <w:color w:val="000000" w:themeColor="text1"/>
          <w:sz w:val="28"/>
          <w:szCs w:val="28"/>
        </w:rPr>
        <w:t>;</w:t>
      </w:r>
    </w:p>
    <w:p w14:paraId="797F291A" w14:textId="1EF07D6E" w:rsidR="005B6AB5" w:rsidRDefault="005B6AB5" w:rsidP="00672B61">
      <w:pPr>
        <w:spacing w:before="120" w:after="120" w:line="240" w:lineRule="auto"/>
        <w:ind w:firstLine="720"/>
        <w:jc w:val="both"/>
        <w:rPr>
          <w:rStyle w:val="c11"/>
          <w:rFonts w:ascii="Times New Roman" w:eastAsia="Times New Roman" w:hAnsi="Times New Roman" w:cs="Times New Roman"/>
          <w:color w:val="000000" w:themeColor="text1"/>
          <w:sz w:val="28"/>
          <w:szCs w:val="28"/>
        </w:rPr>
      </w:pPr>
      <w:r>
        <w:rPr>
          <w:rStyle w:val="c11"/>
          <w:rFonts w:ascii="Times New Roman" w:eastAsia="Times New Roman" w:hAnsi="Times New Roman" w:cs="Times New Roman"/>
          <w:color w:val="000000" w:themeColor="text1"/>
          <w:sz w:val="28"/>
          <w:szCs w:val="28"/>
        </w:rPr>
        <w:t>Căn cứ</w:t>
      </w:r>
      <w:r w:rsidRPr="00E20E52">
        <w:rPr>
          <w:rStyle w:val="c11"/>
          <w:rFonts w:ascii="Times New Roman" w:eastAsia="Times New Roman" w:hAnsi="Times New Roman" w:cs="Times New Roman"/>
          <w:color w:val="000000" w:themeColor="text1"/>
          <w:sz w:val="28"/>
          <w:szCs w:val="28"/>
        </w:rPr>
        <w:t xml:space="preserve"> </w:t>
      </w:r>
      <w:r>
        <w:rPr>
          <w:rStyle w:val="c11"/>
          <w:rFonts w:ascii="Times New Roman" w:eastAsia="Times New Roman" w:hAnsi="Times New Roman" w:cs="Times New Roman"/>
          <w:color w:val="000000" w:themeColor="text1"/>
          <w:sz w:val="28"/>
          <w:szCs w:val="28"/>
        </w:rPr>
        <w:t>Hướng dẫn</w:t>
      </w:r>
      <w:r w:rsidRPr="00E20E52">
        <w:rPr>
          <w:rStyle w:val="c11"/>
          <w:rFonts w:ascii="Times New Roman" w:eastAsia="Times New Roman" w:hAnsi="Times New Roman" w:cs="Times New Roman"/>
          <w:color w:val="000000" w:themeColor="text1"/>
          <w:sz w:val="28"/>
          <w:szCs w:val="28"/>
        </w:rPr>
        <w:t xml:space="preserve"> số </w:t>
      </w:r>
      <w:r>
        <w:rPr>
          <w:rStyle w:val="c11"/>
          <w:rFonts w:ascii="Times New Roman" w:eastAsia="Times New Roman" w:hAnsi="Times New Roman" w:cs="Times New Roman"/>
          <w:color w:val="000000" w:themeColor="text1"/>
          <w:sz w:val="28"/>
          <w:szCs w:val="28"/>
        </w:rPr>
        <w:t>833</w:t>
      </w:r>
      <w:r w:rsidRPr="00E20E52">
        <w:rPr>
          <w:rStyle w:val="c11"/>
          <w:rFonts w:ascii="Times New Roman" w:eastAsia="Times New Roman" w:hAnsi="Times New Roman" w:cs="Times New Roman"/>
          <w:color w:val="000000" w:themeColor="text1"/>
          <w:sz w:val="28"/>
          <w:szCs w:val="28"/>
        </w:rPr>
        <w:t>/</w:t>
      </w:r>
      <w:r>
        <w:rPr>
          <w:rStyle w:val="c11"/>
          <w:rFonts w:ascii="Times New Roman" w:eastAsia="Times New Roman" w:hAnsi="Times New Roman" w:cs="Times New Roman"/>
          <w:color w:val="000000" w:themeColor="text1"/>
          <w:sz w:val="28"/>
          <w:szCs w:val="28"/>
        </w:rPr>
        <w:t>PGDĐT</w:t>
      </w:r>
      <w:r w:rsidRPr="00E20E52">
        <w:rPr>
          <w:rStyle w:val="c11"/>
          <w:rFonts w:ascii="Times New Roman" w:eastAsia="Times New Roman" w:hAnsi="Times New Roman" w:cs="Times New Roman"/>
          <w:color w:val="000000" w:themeColor="text1"/>
          <w:sz w:val="28"/>
          <w:szCs w:val="28"/>
        </w:rPr>
        <w:t xml:space="preserve"> ngày </w:t>
      </w:r>
      <w:r>
        <w:rPr>
          <w:rStyle w:val="c11"/>
          <w:rFonts w:ascii="Times New Roman" w:eastAsia="Times New Roman" w:hAnsi="Times New Roman" w:cs="Times New Roman"/>
          <w:color w:val="000000" w:themeColor="text1"/>
          <w:sz w:val="28"/>
          <w:szCs w:val="28"/>
        </w:rPr>
        <w:t xml:space="preserve">12 tháng 10 năm 2023 </w:t>
      </w:r>
      <w:r w:rsidRPr="00E20E52">
        <w:rPr>
          <w:rStyle w:val="c11"/>
          <w:rFonts w:ascii="Times New Roman" w:eastAsia="Times New Roman" w:hAnsi="Times New Roman" w:cs="Times New Roman"/>
          <w:color w:val="000000" w:themeColor="text1"/>
          <w:sz w:val="28"/>
          <w:szCs w:val="28"/>
        </w:rPr>
        <w:t xml:space="preserve"> của </w:t>
      </w:r>
      <w:r>
        <w:rPr>
          <w:rStyle w:val="c11"/>
          <w:rFonts w:ascii="Times New Roman" w:eastAsia="Times New Roman" w:hAnsi="Times New Roman" w:cs="Times New Roman"/>
          <w:color w:val="000000" w:themeColor="text1"/>
          <w:sz w:val="28"/>
          <w:szCs w:val="28"/>
        </w:rPr>
        <w:t xml:space="preserve">Phòng </w:t>
      </w:r>
      <w:r w:rsidRPr="00E20E52">
        <w:rPr>
          <w:rStyle w:val="c11"/>
          <w:rFonts w:ascii="Times New Roman" w:eastAsia="Times New Roman" w:hAnsi="Times New Roman" w:cs="Times New Roman"/>
          <w:color w:val="000000" w:themeColor="text1"/>
          <w:sz w:val="28"/>
          <w:szCs w:val="28"/>
        </w:rPr>
        <w:t xml:space="preserve"> Giáo dục và Đào tạo về việc </w:t>
      </w:r>
      <w:r>
        <w:rPr>
          <w:rStyle w:val="c11"/>
          <w:rFonts w:ascii="Times New Roman" w:eastAsia="Times New Roman" w:hAnsi="Times New Roman" w:cs="Times New Roman"/>
          <w:color w:val="000000" w:themeColor="text1"/>
          <w:sz w:val="28"/>
          <w:szCs w:val="28"/>
        </w:rPr>
        <w:t>hướng dẫn thực hiện nhiệm vụ giáo dục quốc phòng và an ninh năm học 2023-2024</w:t>
      </w:r>
      <w:r w:rsidRPr="00E20E52">
        <w:rPr>
          <w:rStyle w:val="c11"/>
          <w:rFonts w:ascii="Times New Roman" w:eastAsia="Times New Roman" w:hAnsi="Times New Roman" w:cs="Times New Roman"/>
          <w:color w:val="000000" w:themeColor="text1"/>
          <w:sz w:val="28"/>
          <w:szCs w:val="28"/>
        </w:rPr>
        <w:t>;</w:t>
      </w:r>
    </w:p>
    <w:p w14:paraId="164F8599" w14:textId="05D8F1DD" w:rsidR="00B3430C" w:rsidRPr="00B3430C" w:rsidRDefault="00B3430C" w:rsidP="00672B61">
      <w:pPr>
        <w:pStyle w:val="BodyText"/>
        <w:spacing w:before="120" w:line="240" w:lineRule="auto"/>
        <w:ind w:right="1" w:firstLine="720"/>
        <w:jc w:val="both"/>
        <w:rPr>
          <w:rFonts w:ascii="Times New Roman" w:hAnsi="Times New Roman" w:cs="Times New Roman"/>
          <w:sz w:val="28"/>
          <w:szCs w:val="28"/>
        </w:rPr>
      </w:pPr>
      <w:r w:rsidRPr="00B3430C">
        <w:rPr>
          <w:rFonts w:ascii="Times New Roman" w:hAnsi="Times New Roman" w:cs="Times New Roman"/>
          <w:sz w:val="28"/>
          <w:szCs w:val="28"/>
        </w:rPr>
        <w:t>Căn cứ Kế hoạch số</w:t>
      </w:r>
      <w:r w:rsidR="008A0148">
        <w:rPr>
          <w:rFonts w:ascii="Times New Roman" w:hAnsi="Times New Roman" w:cs="Times New Roman"/>
          <w:sz w:val="28"/>
          <w:szCs w:val="28"/>
        </w:rPr>
        <w:t>12</w:t>
      </w:r>
      <w:r w:rsidR="0024562E">
        <w:rPr>
          <w:rFonts w:ascii="Times New Roman" w:hAnsi="Times New Roman" w:cs="Times New Roman"/>
          <w:sz w:val="28"/>
          <w:szCs w:val="28"/>
        </w:rPr>
        <w:t xml:space="preserve"> /KH-THHT2</w:t>
      </w:r>
      <w:r w:rsidRPr="00B3430C">
        <w:rPr>
          <w:rFonts w:ascii="Times New Roman" w:hAnsi="Times New Roman" w:cs="Times New Roman"/>
          <w:spacing w:val="40"/>
          <w:sz w:val="28"/>
          <w:szCs w:val="28"/>
        </w:rPr>
        <w:t xml:space="preserve"> </w:t>
      </w:r>
      <w:r w:rsidR="008A0148">
        <w:rPr>
          <w:rFonts w:ascii="Times New Roman" w:hAnsi="Times New Roman" w:cs="Times New Roman"/>
          <w:sz w:val="28"/>
          <w:szCs w:val="28"/>
        </w:rPr>
        <w:t>ngày 0</w:t>
      </w:r>
      <w:r w:rsidR="0024562E">
        <w:rPr>
          <w:rFonts w:ascii="Times New Roman" w:hAnsi="Times New Roman" w:cs="Times New Roman"/>
          <w:sz w:val="28"/>
          <w:szCs w:val="28"/>
        </w:rPr>
        <w:t>9 tháng 9 năm 202</w:t>
      </w:r>
      <w:r w:rsidR="008A0148">
        <w:rPr>
          <w:rFonts w:ascii="Times New Roman" w:hAnsi="Times New Roman" w:cs="Times New Roman"/>
          <w:sz w:val="28"/>
          <w:szCs w:val="28"/>
        </w:rPr>
        <w:t>4</w:t>
      </w:r>
      <w:r w:rsidRPr="00B3430C">
        <w:rPr>
          <w:rFonts w:ascii="Times New Roman" w:hAnsi="Times New Roman" w:cs="Times New Roman"/>
          <w:sz w:val="28"/>
          <w:szCs w:val="28"/>
        </w:rPr>
        <w:t xml:space="preserve"> của Trường Tiểu họ</w:t>
      </w:r>
      <w:r w:rsidR="008A0148">
        <w:rPr>
          <w:rFonts w:ascii="Times New Roman" w:hAnsi="Times New Roman" w:cs="Times New Roman"/>
          <w:sz w:val="28"/>
          <w:szCs w:val="28"/>
        </w:rPr>
        <w:t>c Hòa Tân 2</w:t>
      </w:r>
      <w:r w:rsidRPr="00B3430C">
        <w:rPr>
          <w:rFonts w:ascii="Times New Roman" w:hAnsi="Times New Roman" w:cs="Times New Roman"/>
          <w:sz w:val="28"/>
          <w:szCs w:val="28"/>
        </w:rPr>
        <w:t xml:space="preserve"> về kế hoạch giáo dục nhà trường năm họ</w:t>
      </w:r>
      <w:r w:rsidR="008A0148">
        <w:rPr>
          <w:rFonts w:ascii="Times New Roman" w:hAnsi="Times New Roman" w:cs="Times New Roman"/>
          <w:sz w:val="28"/>
          <w:szCs w:val="28"/>
        </w:rPr>
        <w:t>c 2024-2025</w:t>
      </w:r>
      <w:r w:rsidRPr="00B3430C">
        <w:rPr>
          <w:rFonts w:ascii="Times New Roman" w:hAnsi="Times New Roman" w:cs="Times New Roman"/>
          <w:sz w:val="28"/>
          <w:szCs w:val="28"/>
        </w:rPr>
        <w:t>;</w:t>
      </w:r>
    </w:p>
    <w:p w14:paraId="0990E9DF" w14:textId="62B7EE26" w:rsidR="005B6AB5" w:rsidRPr="005B6AB5" w:rsidRDefault="005B6AB5" w:rsidP="00672B61">
      <w:pPr>
        <w:widowControl w:val="0"/>
        <w:autoSpaceDE w:val="0"/>
        <w:autoSpaceDN w:val="0"/>
        <w:spacing w:before="120" w:after="120" w:line="240" w:lineRule="auto"/>
        <w:ind w:right="1" w:firstLine="720"/>
        <w:jc w:val="both"/>
        <w:rPr>
          <w:rFonts w:ascii="Times New Roman" w:eastAsia="Times New Roman" w:hAnsi="Times New Roman" w:cs="Times New Roman"/>
          <w:sz w:val="28"/>
          <w:szCs w:val="28"/>
          <w:lang w:val="vi"/>
        </w:rPr>
      </w:pPr>
      <w:r w:rsidRPr="005B6AB5">
        <w:rPr>
          <w:rFonts w:ascii="Times New Roman" w:eastAsia="Times New Roman" w:hAnsi="Times New Roman" w:cs="Times New Roman"/>
          <w:sz w:val="28"/>
          <w:szCs w:val="28"/>
          <w:lang w:val="vi"/>
        </w:rPr>
        <w:t>Trường</w:t>
      </w:r>
      <w:r w:rsidRPr="005B6AB5">
        <w:rPr>
          <w:rFonts w:ascii="Times New Roman" w:eastAsia="Times New Roman" w:hAnsi="Times New Roman" w:cs="Times New Roman"/>
          <w:spacing w:val="-11"/>
          <w:sz w:val="28"/>
          <w:szCs w:val="28"/>
          <w:lang w:val="vi"/>
        </w:rPr>
        <w:t xml:space="preserve"> </w:t>
      </w:r>
      <w:r w:rsidRPr="005B6AB5">
        <w:rPr>
          <w:rFonts w:ascii="Times New Roman" w:eastAsia="Times New Roman" w:hAnsi="Times New Roman" w:cs="Times New Roman"/>
          <w:sz w:val="28"/>
          <w:szCs w:val="28"/>
          <w:lang w:val="vi"/>
        </w:rPr>
        <w:t>Tiểu</w:t>
      </w:r>
      <w:r w:rsidRPr="005B6AB5">
        <w:rPr>
          <w:rFonts w:ascii="Times New Roman" w:eastAsia="Times New Roman" w:hAnsi="Times New Roman" w:cs="Times New Roman"/>
          <w:spacing w:val="-11"/>
          <w:sz w:val="28"/>
          <w:szCs w:val="28"/>
          <w:lang w:val="vi"/>
        </w:rPr>
        <w:t xml:space="preserve"> </w:t>
      </w:r>
      <w:r w:rsidRPr="005B6AB5">
        <w:rPr>
          <w:rFonts w:ascii="Times New Roman" w:eastAsia="Times New Roman" w:hAnsi="Times New Roman" w:cs="Times New Roman"/>
          <w:sz w:val="28"/>
          <w:szCs w:val="28"/>
          <w:lang w:val="vi"/>
        </w:rPr>
        <w:t>học</w:t>
      </w:r>
      <w:r w:rsidRPr="005B6AB5">
        <w:rPr>
          <w:rFonts w:ascii="Times New Roman" w:eastAsia="Times New Roman" w:hAnsi="Times New Roman" w:cs="Times New Roman"/>
          <w:spacing w:val="-11"/>
          <w:sz w:val="28"/>
          <w:szCs w:val="28"/>
          <w:lang w:val="vi"/>
        </w:rPr>
        <w:t xml:space="preserve"> </w:t>
      </w:r>
      <w:r w:rsidR="008A0148">
        <w:rPr>
          <w:rFonts w:ascii="Times New Roman" w:eastAsia="Times New Roman" w:hAnsi="Times New Roman" w:cs="Times New Roman"/>
          <w:sz w:val="28"/>
          <w:szCs w:val="28"/>
        </w:rPr>
        <w:t>Hòa Tân 2</w:t>
      </w:r>
      <w:r w:rsidR="00794073">
        <w:rPr>
          <w:rFonts w:ascii="Times New Roman" w:eastAsia="Times New Roman" w:hAnsi="Times New Roman" w:cs="Times New Roman"/>
          <w:sz w:val="28"/>
          <w:szCs w:val="28"/>
        </w:rPr>
        <w:t xml:space="preserve"> </w:t>
      </w:r>
      <w:r w:rsidRPr="005B6AB5">
        <w:rPr>
          <w:rFonts w:ascii="Times New Roman" w:eastAsia="Times New Roman" w:hAnsi="Times New Roman" w:cs="Times New Roman"/>
          <w:sz w:val="28"/>
          <w:szCs w:val="28"/>
          <w:lang w:val="vi"/>
        </w:rPr>
        <w:t>xây</w:t>
      </w:r>
      <w:r w:rsidRPr="005B6AB5">
        <w:rPr>
          <w:rFonts w:ascii="Times New Roman" w:eastAsia="Times New Roman" w:hAnsi="Times New Roman" w:cs="Times New Roman"/>
          <w:spacing w:val="-15"/>
          <w:sz w:val="28"/>
          <w:szCs w:val="28"/>
          <w:lang w:val="vi"/>
        </w:rPr>
        <w:t xml:space="preserve"> </w:t>
      </w:r>
      <w:r w:rsidRPr="005B6AB5">
        <w:rPr>
          <w:rFonts w:ascii="Times New Roman" w:eastAsia="Times New Roman" w:hAnsi="Times New Roman" w:cs="Times New Roman"/>
          <w:sz w:val="28"/>
          <w:szCs w:val="28"/>
          <w:lang w:val="vi"/>
        </w:rPr>
        <w:t>dựng</w:t>
      </w:r>
      <w:r w:rsidRPr="005B6AB5">
        <w:rPr>
          <w:rFonts w:ascii="Times New Roman" w:eastAsia="Times New Roman" w:hAnsi="Times New Roman" w:cs="Times New Roman"/>
          <w:spacing w:val="-11"/>
          <w:sz w:val="28"/>
          <w:szCs w:val="28"/>
          <w:lang w:val="vi"/>
        </w:rPr>
        <w:t xml:space="preserve"> </w:t>
      </w:r>
      <w:r w:rsidRPr="005B6AB5">
        <w:rPr>
          <w:rFonts w:ascii="Times New Roman" w:eastAsia="Times New Roman" w:hAnsi="Times New Roman" w:cs="Times New Roman"/>
          <w:sz w:val="28"/>
          <w:szCs w:val="28"/>
          <w:lang w:val="vi"/>
        </w:rPr>
        <w:t>Kế</w:t>
      </w:r>
      <w:r w:rsidRPr="005B6AB5">
        <w:rPr>
          <w:rFonts w:ascii="Times New Roman" w:eastAsia="Times New Roman" w:hAnsi="Times New Roman" w:cs="Times New Roman"/>
          <w:spacing w:val="-11"/>
          <w:sz w:val="28"/>
          <w:szCs w:val="28"/>
          <w:lang w:val="vi"/>
        </w:rPr>
        <w:t xml:space="preserve"> </w:t>
      </w:r>
      <w:r w:rsidRPr="005B6AB5">
        <w:rPr>
          <w:rFonts w:ascii="Times New Roman" w:eastAsia="Times New Roman" w:hAnsi="Times New Roman" w:cs="Times New Roman"/>
          <w:sz w:val="28"/>
          <w:szCs w:val="28"/>
          <w:lang w:val="vi"/>
        </w:rPr>
        <w:t>hoạch</w:t>
      </w:r>
      <w:r w:rsidRPr="005B6AB5">
        <w:rPr>
          <w:rFonts w:ascii="Times New Roman" w:eastAsia="Times New Roman" w:hAnsi="Times New Roman" w:cs="Times New Roman"/>
          <w:spacing w:val="-13"/>
          <w:sz w:val="28"/>
          <w:szCs w:val="28"/>
          <w:lang w:val="vi"/>
        </w:rPr>
        <w:t xml:space="preserve"> </w:t>
      </w:r>
      <w:r w:rsidR="00794073">
        <w:rPr>
          <w:rFonts w:ascii="Times New Roman" w:eastAsia="Times New Roman" w:hAnsi="Times New Roman" w:cs="Times New Roman"/>
          <w:spacing w:val="-13"/>
          <w:sz w:val="28"/>
          <w:szCs w:val="28"/>
        </w:rPr>
        <w:t xml:space="preserve">về việc tổ </w:t>
      </w:r>
      <w:r w:rsidR="00FF276B">
        <w:rPr>
          <w:rFonts w:ascii="Times New Roman" w:eastAsia="Times New Roman" w:hAnsi="Times New Roman" w:cs="Times New Roman"/>
          <w:spacing w:val="-13"/>
          <w:sz w:val="28"/>
          <w:szCs w:val="28"/>
        </w:rPr>
        <w:t>chức dạy l</w:t>
      </w:r>
      <w:r w:rsidR="00851C33">
        <w:rPr>
          <w:rFonts w:ascii="Times New Roman" w:eastAsia="Times New Roman" w:hAnsi="Times New Roman" w:cs="Times New Roman"/>
          <w:spacing w:val="-13"/>
          <w:sz w:val="28"/>
          <w:szCs w:val="28"/>
        </w:rPr>
        <w:t>ồ</w:t>
      </w:r>
      <w:r w:rsidR="00FF276B">
        <w:rPr>
          <w:rFonts w:ascii="Times New Roman" w:eastAsia="Times New Roman" w:hAnsi="Times New Roman" w:cs="Times New Roman"/>
          <w:spacing w:val="-13"/>
          <w:sz w:val="28"/>
          <w:szCs w:val="28"/>
        </w:rPr>
        <w:t xml:space="preserve">ng ghép nội dung </w:t>
      </w:r>
      <w:r w:rsidRPr="00E20E52">
        <w:rPr>
          <w:rStyle w:val="c11"/>
          <w:rFonts w:ascii="Times New Roman" w:eastAsia="Times New Roman" w:hAnsi="Times New Roman" w:cs="Times New Roman"/>
          <w:color w:val="000000" w:themeColor="text1"/>
          <w:sz w:val="28"/>
          <w:szCs w:val="28"/>
        </w:rPr>
        <w:t>giáo dục quốc phòng và an ninh</w:t>
      </w:r>
      <w:r w:rsidR="008A0148">
        <w:rPr>
          <w:rFonts w:ascii="Times New Roman" w:eastAsia="Times New Roman" w:hAnsi="Times New Roman" w:cs="Times New Roman"/>
          <w:sz w:val="28"/>
          <w:szCs w:val="28"/>
          <w:lang w:val="vi"/>
        </w:rPr>
        <w:t>, năm học 202</w:t>
      </w:r>
      <w:r w:rsidR="008A0148">
        <w:rPr>
          <w:rFonts w:ascii="Times New Roman" w:eastAsia="Times New Roman" w:hAnsi="Times New Roman" w:cs="Times New Roman"/>
          <w:sz w:val="28"/>
          <w:szCs w:val="28"/>
        </w:rPr>
        <w:t>4</w:t>
      </w:r>
      <w:r w:rsidR="008A0148">
        <w:rPr>
          <w:rFonts w:ascii="Times New Roman" w:eastAsia="Times New Roman" w:hAnsi="Times New Roman" w:cs="Times New Roman"/>
          <w:sz w:val="28"/>
          <w:szCs w:val="28"/>
          <w:lang w:val="vi"/>
        </w:rPr>
        <w:t>– 202</w:t>
      </w:r>
      <w:r w:rsidR="008A0148">
        <w:rPr>
          <w:rFonts w:ascii="Times New Roman" w:eastAsia="Times New Roman" w:hAnsi="Times New Roman" w:cs="Times New Roman"/>
          <w:sz w:val="28"/>
          <w:szCs w:val="28"/>
        </w:rPr>
        <w:t>5</w:t>
      </w:r>
      <w:r w:rsidRPr="005B6AB5">
        <w:rPr>
          <w:rFonts w:ascii="Times New Roman" w:eastAsia="Times New Roman" w:hAnsi="Times New Roman" w:cs="Times New Roman"/>
          <w:sz w:val="28"/>
          <w:szCs w:val="28"/>
          <w:lang w:val="vi"/>
        </w:rPr>
        <w:t xml:space="preserve"> như sau:</w:t>
      </w:r>
    </w:p>
    <w:p w14:paraId="5C3F36EA" w14:textId="59539159" w:rsidR="00DE7750" w:rsidRPr="00E20E52" w:rsidRDefault="002120C5" w:rsidP="00672B61">
      <w:pPr>
        <w:spacing w:before="120" w:after="120" w:line="240" w:lineRule="auto"/>
        <w:ind w:firstLine="720"/>
        <w:jc w:val="both"/>
        <w:rPr>
          <w:rFonts w:ascii="Times New Roman" w:hAnsi="Times New Roman" w:cs="Times New Roman"/>
          <w:color w:val="000000" w:themeColor="text1"/>
          <w:sz w:val="28"/>
          <w:szCs w:val="28"/>
        </w:rPr>
      </w:pPr>
      <w:r w:rsidRPr="00E20E52">
        <w:rPr>
          <w:rFonts w:ascii="Times New Roman" w:eastAsia="Times New Roman" w:hAnsi="Times New Roman" w:cs="Times New Roman"/>
          <w:b/>
          <w:color w:val="000000" w:themeColor="text1"/>
          <w:sz w:val="28"/>
          <w:szCs w:val="28"/>
        </w:rPr>
        <w:t>1</w:t>
      </w:r>
      <w:r w:rsidR="009A39B2" w:rsidRPr="00E20E52">
        <w:rPr>
          <w:rFonts w:ascii="Times New Roman" w:eastAsia="Times New Roman" w:hAnsi="Times New Roman" w:cs="Times New Roman"/>
          <w:b/>
          <w:color w:val="000000" w:themeColor="text1"/>
          <w:sz w:val="28"/>
          <w:szCs w:val="28"/>
        </w:rPr>
        <w:t xml:space="preserve">. </w:t>
      </w:r>
      <w:r w:rsidR="002C061E" w:rsidRPr="00E20E52">
        <w:rPr>
          <w:rFonts w:ascii="Times New Roman" w:eastAsia="Times New Roman" w:hAnsi="Times New Roman" w:cs="Times New Roman"/>
          <w:b/>
          <w:color w:val="000000" w:themeColor="text1"/>
          <w:sz w:val="28"/>
          <w:szCs w:val="28"/>
        </w:rPr>
        <w:t>MỤC ĐÍCH YÊU CẦU</w:t>
      </w:r>
      <w:r w:rsidR="00DD709D" w:rsidRPr="00E20E52">
        <w:rPr>
          <w:rFonts w:ascii="Times New Roman" w:eastAsia="Times New Roman" w:hAnsi="Times New Roman" w:cs="Times New Roman"/>
          <w:b/>
          <w:color w:val="000000" w:themeColor="text1"/>
          <w:sz w:val="28"/>
          <w:szCs w:val="28"/>
        </w:rPr>
        <w:t xml:space="preserve">: </w:t>
      </w:r>
    </w:p>
    <w:p w14:paraId="7ECD3097" w14:textId="3682F098" w:rsidR="00F60FFC" w:rsidRPr="00E20E52" w:rsidRDefault="00F60FFC" w:rsidP="00672B61">
      <w:pPr>
        <w:pStyle w:val="NormalWeb"/>
        <w:shd w:val="clear" w:color="auto" w:fill="FFFFFF"/>
        <w:spacing w:before="120" w:beforeAutospacing="0" w:after="120" w:afterAutospacing="0"/>
        <w:ind w:firstLine="720"/>
        <w:jc w:val="both"/>
        <w:rPr>
          <w:color w:val="000000" w:themeColor="text1"/>
          <w:sz w:val="28"/>
          <w:szCs w:val="28"/>
          <w:shd w:val="clear" w:color="auto" w:fill="FFFFFF"/>
          <w:lang w:val="en-GB"/>
        </w:rPr>
      </w:pPr>
      <w:r w:rsidRPr="00E20E52">
        <w:rPr>
          <w:color w:val="000000" w:themeColor="text1"/>
          <w:sz w:val="28"/>
          <w:szCs w:val="28"/>
          <w:shd w:val="clear" w:color="auto" w:fill="FFFFFF"/>
          <w:lang w:val="vi-VN"/>
        </w:rPr>
        <w:t xml:space="preserve">- </w:t>
      </w:r>
      <w:r w:rsidR="00BB507E" w:rsidRPr="00E20E52">
        <w:rPr>
          <w:color w:val="000000" w:themeColor="text1"/>
          <w:sz w:val="28"/>
          <w:szCs w:val="28"/>
          <w:shd w:val="clear" w:color="auto" w:fill="FFFFFF"/>
          <w:lang w:val="en-GB"/>
        </w:rPr>
        <w:t>Nội dung tích hợp giảng dạy lồng ghép g</w:t>
      </w:r>
      <w:r w:rsidRPr="00E20E52">
        <w:rPr>
          <w:color w:val="000000" w:themeColor="text1"/>
          <w:sz w:val="28"/>
          <w:szCs w:val="28"/>
          <w:shd w:val="clear" w:color="auto" w:fill="FFFFFF"/>
          <w:lang w:val="vi-VN"/>
        </w:rPr>
        <w:t xml:space="preserve">iáo dục quốc phòng an ninh trong </w:t>
      </w:r>
      <w:r w:rsidR="00BB507E" w:rsidRPr="00E20E52">
        <w:rPr>
          <w:color w:val="000000" w:themeColor="text1"/>
          <w:sz w:val="28"/>
          <w:szCs w:val="28"/>
          <w:shd w:val="clear" w:color="auto" w:fill="FFFFFF"/>
          <w:lang w:val="en-GB"/>
        </w:rPr>
        <w:t>Chương trình giáo dục 2018</w:t>
      </w:r>
      <w:r w:rsidRPr="00E20E52">
        <w:rPr>
          <w:color w:val="000000" w:themeColor="text1"/>
          <w:sz w:val="28"/>
          <w:szCs w:val="28"/>
          <w:shd w:val="clear" w:color="auto" w:fill="FFFFFF"/>
          <w:lang w:val="vi-VN"/>
        </w:rPr>
        <w:t xml:space="preserve"> phải phù hợp với đặc điểm tâm lý lứa tuổi, được tiến hành lồng ghép thông qua nội dung các bài học có trong chương trình, sách giáo khoa và thông qua các hoạt dộng</w:t>
      </w:r>
      <w:r w:rsidR="00B11C35" w:rsidRPr="00E20E52">
        <w:rPr>
          <w:color w:val="000000" w:themeColor="text1"/>
          <w:sz w:val="28"/>
          <w:szCs w:val="28"/>
          <w:shd w:val="clear" w:color="auto" w:fill="FFFFFF"/>
          <w:lang w:val="vi-VN"/>
        </w:rPr>
        <w:t xml:space="preserve"> ngoại khóa tham quan di tích l</w:t>
      </w:r>
      <w:r w:rsidR="00B11C35" w:rsidRPr="00E20E52">
        <w:rPr>
          <w:color w:val="000000" w:themeColor="text1"/>
          <w:sz w:val="28"/>
          <w:szCs w:val="28"/>
          <w:shd w:val="clear" w:color="auto" w:fill="FFFFFF"/>
        </w:rPr>
        <w:t>ị</w:t>
      </w:r>
      <w:r w:rsidRPr="00E20E52">
        <w:rPr>
          <w:color w:val="000000" w:themeColor="text1"/>
          <w:sz w:val="28"/>
          <w:szCs w:val="28"/>
          <w:shd w:val="clear" w:color="auto" w:fill="FFFFFF"/>
          <w:lang w:val="vi-VN"/>
        </w:rPr>
        <w:t>ch</w:t>
      </w:r>
      <w:r w:rsidR="00B11C35" w:rsidRPr="00E20E52">
        <w:rPr>
          <w:color w:val="000000" w:themeColor="text1"/>
          <w:sz w:val="28"/>
          <w:szCs w:val="28"/>
          <w:shd w:val="clear" w:color="auto" w:fill="FFFFFF"/>
        </w:rPr>
        <w:t xml:space="preserve"> s</w:t>
      </w:r>
      <w:r w:rsidRPr="00E20E52">
        <w:rPr>
          <w:color w:val="000000" w:themeColor="text1"/>
          <w:sz w:val="28"/>
          <w:szCs w:val="28"/>
          <w:shd w:val="clear" w:color="auto" w:fill="FFFFFF"/>
          <w:lang w:val="vi-VN"/>
        </w:rPr>
        <w:t>ử,</w:t>
      </w:r>
      <w:r w:rsidR="00B11C35" w:rsidRPr="00E20E52">
        <w:rPr>
          <w:color w:val="000000" w:themeColor="text1"/>
          <w:sz w:val="28"/>
          <w:szCs w:val="28"/>
          <w:shd w:val="clear" w:color="auto" w:fill="FFFFFF"/>
        </w:rPr>
        <w:t xml:space="preserve"> </w:t>
      </w:r>
      <w:r w:rsidRPr="00E20E52">
        <w:rPr>
          <w:color w:val="000000" w:themeColor="text1"/>
          <w:sz w:val="28"/>
          <w:szCs w:val="28"/>
          <w:shd w:val="clear" w:color="auto" w:fill="FFFFFF"/>
          <w:lang w:val="vi-VN"/>
        </w:rPr>
        <w:t>bảo tàng, nhà truyền thống, đơn vị lực lượng vũ trang, tổ chức đọc sách, thi kể chuyện truyền thống, thi tìm hiểu về quốc phòng an ninh</w:t>
      </w:r>
      <w:r w:rsidR="00BB507E" w:rsidRPr="00E20E52">
        <w:rPr>
          <w:color w:val="000000" w:themeColor="text1"/>
          <w:sz w:val="28"/>
          <w:szCs w:val="28"/>
          <w:shd w:val="clear" w:color="auto" w:fill="FFFFFF"/>
          <w:lang w:val="en-GB"/>
        </w:rPr>
        <w:t xml:space="preserve"> và các hoạt động trải nghiệm thực tế tại các khu di tích lịch sử trên địa bàn tỉnh Đồng tháp hoặc cả nước…</w:t>
      </w:r>
    </w:p>
    <w:p w14:paraId="203025DB" w14:textId="2D19AA68" w:rsidR="000C2CE7" w:rsidRPr="00E20E52" w:rsidRDefault="000C2CE7" w:rsidP="00672B61">
      <w:pPr>
        <w:pStyle w:val="NormalWeb"/>
        <w:shd w:val="clear" w:color="auto" w:fill="FFFFFF"/>
        <w:spacing w:before="120" w:beforeAutospacing="0" w:after="120" w:afterAutospacing="0"/>
        <w:ind w:firstLine="720"/>
        <w:jc w:val="both"/>
        <w:rPr>
          <w:color w:val="000000" w:themeColor="text1"/>
          <w:sz w:val="18"/>
          <w:szCs w:val="18"/>
        </w:rPr>
      </w:pPr>
      <w:r w:rsidRPr="00E20E52">
        <w:rPr>
          <w:color w:val="000000" w:themeColor="text1"/>
          <w:sz w:val="28"/>
          <w:szCs w:val="28"/>
          <w:shd w:val="clear" w:color="auto" w:fill="FFFFFF"/>
          <w:lang w:val="vi-VN"/>
        </w:rPr>
        <w:t xml:space="preserve">- </w:t>
      </w:r>
      <w:r w:rsidRPr="00E20E52">
        <w:rPr>
          <w:color w:val="000000" w:themeColor="text1"/>
          <w:sz w:val="28"/>
          <w:szCs w:val="28"/>
          <w:shd w:val="clear" w:color="auto" w:fill="FFFFFF"/>
          <w:lang w:val="en-GB"/>
        </w:rPr>
        <w:t>Hình thành từng bước và x</w:t>
      </w:r>
      <w:r w:rsidRPr="00E20E52">
        <w:rPr>
          <w:color w:val="000000" w:themeColor="text1"/>
          <w:sz w:val="28"/>
          <w:szCs w:val="28"/>
          <w:shd w:val="clear" w:color="auto" w:fill="FFFFFF"/>
          <w:lang w:val="vi-VN"/>
        </w:rPr>
        <w:t>ây dựng phát triển tư duy, bồi dưỡng phát triển kỹ năng sống, nhân cách con người Việt Nam, yêu nước, yêu chủ nghĩa xã hội, niềm tự hào và tự tôn đối với truyền thống đấu tranh chống giặc ngo</w:t>
      </w:r>
      <w:r w:rsidRPr="00E20E52">
        <w:rPr>
          <w:color w:val="000000" w:themeColor="text1"/>
          <w:sz w:val="28"/>
          <w:szCs w:val="28"/>
          <w:shd w:val="clear" w:color="auto" w:fill="FFFFFF"/>
        </w:rPr>
        <w:t>ạ</w:t>
      </w:r>
      <w:r w:rsidRPr="00E20E52">
        <w:rPr>
          <w:color w:val="000000" w:themeColor="text1"/>
          <w:sz w:val="28"/>
          <w:szCs w:val="28"/>
          <w:shd w:val="clear" w:color="auto" w:fill="FFFFFF"/>
          <w:lang w:val="vi-VN"/>
        </w:rPr>
        <w:t>i xâm của dân tộc Việt Na</w:t>
      </w:r>
      <w:r w:rsidRPr="00E20E52">
        <w:rPr>
          <w:color w:val="000000" w:themeColor="text1"/>
          <w:sz w:val="28"/>
          <w:szCs w:val="28"/>
          <w:shd w:val="clear" w:color="auto" w:fill="FFFFFF"/>
        </w:rPr>
        <w:t>m</w:t>
      </w:r>
      <w:r w:rsidRPr="00E20E52">
        <w:rPr>
          <w:color w:val="000000" w:themeColor="text1"/>
          <w:sz w:val="28"/>
          <w:szCs w:val="28"/>
          <w:shd w:val="clear" w:color="auto" w:fill="FFFFFF"/>
          <w:lang w:val="vi-VN"/>
        </w:rPr>
        <w:t>, có ý thức tổ chức kỷ luật, tinh thần đoàn kết, yêu tổ quốc, yêu đồng bào.</w:t>
      </w:r>
    </w:p>
    <w:p w14:paraId="20CE0B71" w14:textId="442CAD33" w:rsidR="00B11C35" w:rsidRPr="00E20E52" w:rsidRDefault="002120C5" w:rsidP="00672B61">
      <w:pPr>
        <w:pStyle w:val="NormalWeb"/>
        <w:shd w:val="clear" w:color="auto" w:fill="FFFFFF"/>
        <w:spacing w:before="120" w:beforeAutospacing="0" w:after="120" w:afterAutospacing="0"/>
        <w:ind w:firstLine="720"/>
        <w:jc w:val="both"/>
        <w:rPr>
          <w:b/>
          <w:color w:val="000000" w:themeColor="text1"/>
          <w:sz w:val="28"/>
          <w:szCs w:val="28"/>
          <w:shd w:val="clear" w:color="auto" w:fill="FFFFFF"/>
        </w:rPr>
      </w:pPr>
      <w:r w:rsidRPr="00E20E52">
        <w:rPr>
          <w:b/>
          <w:color w:val="000000" w:themeColor="text1"/>
          <w:sz w:val="28"/>
          <w:szCs w:val="28"/>
          <w:shd w:val="clear" w:color="auto" w:fill="FFFFFF"/>
        </w:rPr>
        <w:t>2.</w:t>
      </w:r>
      <w:r w:rsidR="00B11C35" w:rsidRPr="00E20E52">
        <w:rPr>
          <w:b/>
          <w:color w:val="000000" w:themeColor="text1"/>
          <w:sz w:val="28"/>
          <w:szCs w:val="28"/>
          <w:shd w:val="clear" w:color="auto" w:fill="FFFFFF"/>
        </w:rPr>
        <w:t xml:space="preserve"> NHIỆM VỤ TRỌNG TÂM</w:t>
      </w:r>
      <w:r w:rsidRPr="00E20E52">
        <w:rPr>
          <w:b/>
          <w:color w:val="000000" w:themeColor="text1"/>
          <w:sz w:val="28"/>
          <w:szCs w:val="28"/>
          <w:shd w:val="clear" w:color="auto" w:fill="FFFFFF"/>
        </w:rPr>
        <w:t>:</w:t>
      </w:r>
    </w:p>
    <w:p w14:paraId="72EFE605" w14:textId="5ED815CA" w:rsidR="00106F65" w:rsidRPr="00E20E52" w:rsidRDefault="00106F65"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Nâng cao nhận thức đầy đủ trách nhiệm của </w:t>
      </w:r>
      <w:r w:rsidR="00B0072B" w:rsidRPr="00E20E52">
        <w:rPr>
          <w:color w:val="000000" w:themeColor="text1"/>
          <w:sz w:val="28"/>
          <w:szCs w:val="28"/>
        </w:rPr>
        <w:t>mỗi giáo viên</w:t>
      </w:r>
      <w:r w:rsidRPr="00E20E52">
        <w:rPr>
          <w:color w:val="000000" w:themeColor="text1"/>
          <w:sz w:val="28"/>
          <w:szCs w:val="28"/>
        </w:rPr>
        <w:t xml:space="preserve"> về tầm quan trọng của GDQP&amp;AN cho học sinh và trách nhiệm của từng cá nhân về công tác QP&amp;AN tại địa phương trong tình hình hiện nay.</w:t>
      </w:r>
    </w:p>
    <w:p w14:paraId="6FF798A2" w14:textId="30C144F9" w:rsidR="00B0072B" w:rsidRPr="00E20E52" w:rsidRDefault="00106F65"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lastRenderedPageBreak/>
        <w:t xml:space="preserve">- </w:t>
      </w:r>
      <w:r w:rsidR="00D41EA2">
        <w:rPr>
          <w:color w:val="000000" w:themeColor="text1"/>
          <w:sz w:val="28"/>
          <w:szCs w:val="28"/>
        </w:rPr>
        <w:t xml:space="preserve">Kết hợp chặt chẽ công tác GDQPAN với công tác chính trị, tư tưởng, đạo đức, lối sông, kĩ năng sống và các nội dung hoạt động giáo dục khác đảm bảo </w:t>
      </w:r>
      <w:r w:rsidR="00FF276B">
        <w:rPr>
          <w:color w:val="000000" w:themeColor="text1"/>
          <w:sz w:val="28"/>
          <w:szCs w:val="28"/>
        </w:rPr>
        <w:t xml:space="preserve">thiết </w:t>
      </w:r>
      <w:r w:rsidR="00D41EA2">
        <w:rPr>
          <w:color w:val="000000" w:themeColor="text1"/>
          <w:sz w:val="28"/>
          <w:szCs w:val="28"/>
        </w:rPr>
        <w:t>thực hiệu quả, an toàn phù hợp với lưa tuổi</w:t>
      </w:r>
      <w:r w:rsidRPr="00E20E52">
        <w:rPr>
          <w:color w:val="000000" w:themeColor="text1"/>
          <w:sz w:val="28"/>
          <w:szCs w:val="28"/>
        </w:rPr>
        <w:t xml:space="preserve"> </w:t>
      </w:r>
    </w:p>
    <w:p w14:paraId="4EA2D815" w14:textId="6472D7A4" w:rsidR="000C2CE7" w:rsidRPr="00E20E52" w:rsidRDefault="000C2CE7"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Tất cả </w:t>
      </w:r>
      <w:r w:rsidR="00D41EA2">
        <w:rPr>
          <w:color w:val="000000" w:themeColor="text1"/>
          <w:sz w:val="28"/>
          <w:szCs w:val="28"/>
        </w:rPr>
        <w:t>giáo viên</w:t>
      </w:r>
      <w:r w:rsidRPr="00E20E52">
        <w:rPr>
          <w:color w:val="000000" w:themeColor="text1"/>
          <w:sz w:val="28"/>
          <w:szCs w:val="28"/>
        </w:rPr>
        <w:t xml:space="preserve"> nghiêm túc thực hiện giảng dạy </w:t>
      </w:r>
      <w:r w:rsidRPr="00E20E52">
        <w:rPr>
          <w:bCs/>
          <w:color w:val="000000" w:themeColor="text1"/>
          <w:sz w:val="28"/>
          <w:szCs w:val="28"/>
        </w:rPr>
        <w:t>lồng ghép nội dung Giáo dục quốc phòng và An n</w:t>
      </w:r>
      <w:r w:rsidR="008A0148">
        <w:rPr>
          <w:bCs/>
          <w:color w:val="000000" w:themeColor="text1"/>
          <w:sz w:val="28"/>
          <w:szCs w:val="28"/>
        </w:rPr>
        <w:t>inh năm học 2024 -2025</w:t>
      </w:r>
      <w:r w:rsidRPr="00E20E52">
        <w:rPr>
          <w:bCs/>
          <w:color w:val="000000" w:themeColor="text1"/>
          <w:sz w:val="28"/>
          <w:szCs w:val="28"/>
        </w:rPr>
        <w:t xml:space="preserve"> </w:t>
      </w:r>
      <w:r w:rsidRPr="00E20E52">
        <w:rPr>
          <w:color w:val="000000" w:themeColor="text1"/>
          <w:sz w:val="28"/>
          <w:szCs w:val="28"/>
        </w:rPr>
        <w:t>theo chỉ đạo, tổ chức thực hiện các văn bản của cấp trên liên quan đến công tác giáo dục quốc phòng và an ninh.</w:t>
      </w:r>
    </w:p>
    <w:p w14:paraId="785834B1" w14:textId="69581B92" w:rsidR="00106F65" w:rsidRPr="00E20E52" w:rsidRDefault="00B0072B"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Phối hợp với các đoàn thể trong nhà trường đặc biệt là Ban phụ trách đội t</w:t>
      </w:r>
      <w:r w:rsidR="00106F65" w:rsidRPr="00E20E52">
        <w:rPr>
          <w:color w:val="000000" w:themeColor="text1"/>
          <w:sz w:val="28"/>
          <w:szCs w:val="28"/>
        </w:rPr>
        <w:t xml:space="preserve">ăng cường tổ chức các hoạt động ngoại khóa về GDQP&amp;AN nhằm khơi dậy lòng yêu nước, lòng tự hào dân tộc, ý chí tự lực, tự cường </w:t>
      </w:r>
      <w:r w:rsidRPr="00E20E52">
        <w:rPr>
          <w:color w:val="000000" w:themeColor="text1"/>
          <w:sz w:val="28"/>
          <w:szCs w:val="28"/>
        </w:rPr>
        <w:t>phát huy các phẩm chất và năng lực của học sinh</w:t>
      </w:r>
      <w:r w:rsidR="00106F65" w:rsidRPr="00E20E52">
        <w:rPr>
          <w:color w:val="000000" w:themeColor="text1"/>
          <w:sz w:val="28"/>
          <w:szCs w:val="28"/>
        </w:rPr>
        <w:t xml:space="preserve"> đáp ứng yêu cầu nhiệm vụ xây dựng và bảo vệ Tổ quốc Việt Nam trong tình hình mới</w:t>
      </w:r>
      <w:r w:rsidRPr="00E20E52">
        <w:rPr>
          <w:color w:val="000000" w:themeColor="text1"/>
          <w:sz w:val="28"/>
          <w:szCs w:val="28"/>
        </w:rPr>
        <w:t xml:space="preserve"> trong việc thực hiện Chương trình giáo dục 2018.</w:t>
      </w:r>
    </w:p>
    <w:p w14:paraId="0AAB1FA2" w14:textId="2A4456AF" w:rsidR="00D41EA2" w:rsidRPr="00E20E52" w:rsidRDefault="00D41EA2" w:rsidP="00672B61">
      <w:pPr>
        <w:pStyle w:val="NormalWeb"/>
        <w:shd w:val="clear" w:color="auto" w:fill="FFFFFF"/>
        <w:spacing w:before="120" w:beforeAutospacing="0" w:after="120" w:afterAutospacing="0"/>
        <w:ind w:firstLine="720"/>
        <w:jc w:val="both"/>
        <w:rPr>
          <w:b/>
          <w:bCs/>
          <w:color w:val="000000" w:themeColor="text1"/>
          <w:sz w:val="28"/>
          <w:szCs w:val="28"/>
          <w:shd w:val="clear" w:color="auto" w:fill="FFFFFF"/>
        </w:rPr>
      </w:pPr>
      <w:r>
        <w:rPr>
          <w:rStyle w:val="Strong"/>
          <w:color w:val="000000" w:themeColor="text1"/>
          <w:sz w:val="28"/>
          <w:szCs w:val="28"/>
        </w:rPr>
        <w:t>3</w:t>
      </w:r>
      <w:r w:rsidR="00C46951" w:rsidRPr="00E20E52">
        <w:rPr>
          <w:b/>
          <w:bCs/>
          <w:color w:val="000000" w:themeColor="text1"/>
          <w:sz w:val="28"/>
          <w:szCs w:val="28"/>
          <w:shd w:val="clear" w:color="auto" w:fill="FFFFFF"/>
        </w:rPr>
        <w:t xml:space="preserve">. </w:t>
      </w:r>
      <w:r w:rsidR="005B759A" w:rsidRPr="00E20E52">
        <w:rPr>
          <w:b/>
          <w:bCs/>
          <w:color w:val="000000" w:themeColor="text1"/>
          <w:sz w:val="28"/>
          <w:szCs w:val="28"/>
          <w:shd w:val="clear" w:color="auto" w:fill="FFFFFF"/>
        </w:rPr>
        <w:t xml:space="preserve">NỘI DUNG </w:t>
      </w:r>
      <w:r>
        <w:rPr>
          <w:b/>
          <w:bCs/>
          <w:color w:val="000000" w:themeColor="text1"/>
          <w:sz w:val="28"/>
          <w:szCs w:val="28"/>
          <w:shd w:val="clear" w:color="auto" w:fill="FFFFFF"/>
        </w:rPr>
        <w:t>DẠY TÍCH HỢP</w:t>
      </w:r>
    </w:p>
    <w:p w14:paraId="5388AF5B" w14:textId="4C066DA7" w:rsidR="00E801D5" w:rsidRDefault="005B759A" w:rsidP="00672B61">
      <w:pPr>
        <w:spacing w:before="120" w:after="120" w:line="240" w:lineRule="auto"/>
        <w:ind w:firstLine="720"/>
        <w:jc w:val="both"/>
        <w:rPr>
          <w:rFonts w:ascii="Times New Roman" w:hAnsi="Times New Roman" w:cs="Times New Roman"/>
          <w:sz w:val="28"/>
          <w:szCs w:val="28"/>
        </w:rPr>
      </w:pPr>
      <w:r w:rsidRPr="00E20E52">
        <w:rPr>
          <w:rFonts w:ascii="Times New Roman" w:hAnsi="Times New Roman" w:cs="Times New Roman"/>
          <w:bCs/>
          <w:color w:val="000000" w:themeColor="text1"/>
          <w:sz w:val="28"/>
          <w:szCs w:val="28"/>
        </w:rPr>
        <w:t xml:space="preserve">- </w:t>
      </w:r>
      <w:r w:rsidR="00D41EA2" w:rsidRPr="00D41EA2">
        <w:rPr>
          <w:rFonts w:ascii="Times New Roman" w:hAnsi="Times New Roman" w:cs="Times New Roman"/>
          <w:bCs/>
          <w:sz w:val="28"/>
          <w:szCs w:val="28"/>
          <w:lang w:val="sv-SE"/>
        </w:rPr>
        <w:t xml:space="preserve">Đối </w:t>
      </w:r>
      <w:proofErr w:type="gramStart"/>
      <w:r w:rsidR="00D41EA2" w:rsidRPr="00D41EA2">
        <w:rPr>
          <w:rFonts w:ascii="Times New Roman" w:hAnsi="Times New Roman" w:cs="Times New Roman"/>
          <w:bCs/>
          <w:sz w:val="28"/>
          <w:szCs w:val="28"/>
          <w:lang w:val="sv-SE"/>
        </w:rPr>
        <w:t>với</w:t>
      </w:r>
      <w:r w:rsidR="00451DDE">
        <w:rPr>
          <w:rFonts w:ascii="Times New Roman" w:hAnsi="Times New Roman" w:cs="Times New Roman"/>
          <w:sz w:val="28"/>
          <w:szCs w:val="28"/>
          <w:lang w:val="vi-VN"/>
        </w:rPr>
        <w:t xml:space="preserve"> </w:t>
      </w:r>
      <w:r w:rsidR="00D41EA2" w:rsidRPr="00D41EA2">
        <w:rPr>
          <w:rFonts w:ascii="Times New Roman" w:hAnsi="Times New Roman" w:cs="Times New Roman"/>
          <w:sz w:val="28"/>
          <w:szCs w:val="28"/>
          <w:lang w:val="vi-VN"/>
        </w:rPr>
        <w:t xml:space="preserve"> cấp</w:t>
      </w:r>
      <w:proofErr w:type="gramEnd"/>
      <w:r w:rsidR="00D41EA2" w:rsidRPr="00D41EA2">
        <w:rPr>
          <w:rFonts w:ascii="Times New Roman" w:hAnsi="Times New Roman" w:cs="Times New Roman"/>
          <w:sz w:val="28"/>
          <w:szCs w:val="28"/>
          <w:lang w:val="vi-VN"/>
        </w:rPr>
        <w:t xml:space="preserve"> tiểu học</w:t>
      </w:r>
      <w:r w:rsidR="00D41EA2" w:rsidRPr="00D41EA2">
        <w:rPr>
          <w:rFonts w:ascii="Times New Roman" w:hAnsi="Times New Roman" w:cs="Times New Roman"/>
          <w:sz w:val="28"/>
          <w:szCs w:val="28"/>
        </w:rPr>
        <w:t>,</w:t>
      </w:r>
      <w:r w:rsidR="00D41EA2" w:rsidRPr="00D41EA2">
        <w:rPr>
          <w:rFonts w:ascii="Times New Roman" w:hAnsi="Times New Roman" w:cs="Times New Roman"/>
          <w:sz w:val="28"/>
          <w:szCs w:val="28"/>
          <w:lang w:val="vi-VN"/>
        </w:rPr>
        <w:t xml:space="preserve"> </w:t>
      </w:r>
      <w:r w:rsidR="00D41EA2" w:rsidRPr="00D41EA2">
        <w:rPr>
          <w:rFonts w:ascii="Times New Roman" w:hAnsi="Times New Roman" w:cs="Times New Roman"/>
          <w:bCs/>
          <w:sz w:val="28"/>
          <w:szCs w:val="28"/>
          <w:lang w:val="sv-SE"/>
        </w:rPr>
        <w:t xml:space="preserve">tiếp tục thực hiện dạy học lồng ghép GDQPAN theo </w:t>
      </w:r>
      <w:r w:rsidR="00D41EA2" w:rsidRPr="00D41EA2">
        <w:rPr>
          <w:rFonts w:ascii="Times New Roman" w:hAnsi="Times New Roman" w:cs="Times New Roman"/>
          <w:sz w:val="28"/>
          <w:szCs w:val="28"/>
        </w:rPr>
        <w:t>Thông tư số</w:t>
      </w:r>
      <w:r w:rsidR="00451DDE">
        <w:rPr>
          <w:rFonts w:ascii="Times New Roman" w:hAnsi="Times New Roman" w:cs="Times New Roman"/>
          <w:sz w:val="28"/>
          <w:szCs w:val="28"/>
        </w:rPr>
        <w:t xml:space="preserve"> 08/2024/TT-BGDĐT ngày 25/05/2024</w:t>
      </w:r>
      <w:r w:rsidR="00D41EA2" w:rsidRPr="00D41EA2">
        <w:rPr>
          <w:rFonts w:ascii="Times New Roman" w:hAnsi="Times New Roman" w:cs="Times New Roman"/>
          <w:sz w:val="28"/>
          <w:szCs w:val="28"/>
        </w:rPr>
        <w:t xml:space="preserve"> của Bộ trưởng Bộ </w:t>
      </w:r>
      <w:r w:rsidR="00D41EA2" w:rsidRPr="00D41EA2">
        <w:rPr>
          <w:rFonts w:ascii="Times New Roman" w:hAnsi="Times New Roman" w:cs="Times New Roman"/>
          <w:sz w:val="28"/>
          <w:szCs w:val="28"/>
          <w:lang w:val="sv-SE"/>
        </w:rPr>
        <w:t xml:space="preserve">GDĐT. Các </w:t>
      </w:r>
      <w:r w:rsidR="00D41EA2" w:rsidRPr="00D41EA2">
        <w:rPr>
          <w:rFonts w:ascii="Times New Roman" w:hAnsi="Times New Roman" w:cs="Times New Roman"/>
          <w:sz w:val="28"/>
          <w:szCs w:val="28"/>
          <w:lang w:val="vi-VN"/>
        </w:rPr>
        <w:t>lớp 1, lớp 2, lớp 3, lớp 4</w:t>
      </w:r>
      <w:r w:rsidR="008A0148">
        <w:rPr>
          <w:rFonts w:ascii="Times New Roman" w:hAnsi="Times New Roman" w:cs="Times New Roman"/>
          <w:sz w:val="28"/>
          <w:szCs w:val="28"/>
        </w:rPr>
        <w:t>,5</w:t>
      </w:r>
      <w:r w:rsidR="00D41EA2" w:rsidRPr="00D41EA2">
        <w:rPr>
          <w:rFonts w:ascii="Times New Roman" w:hAnsi="Times New Roman" w:cs="Times New Roman"/>
          <w:sz w:val="28"/>
          <w:szCs w:val="28"/>
          <w:lang w:val="vi-VN"/>
        </w:rPr>
        <w:t xml:space="preserve"> cấp tiểu học</w:t>
      </w:r>
      <w:r w:rsidR="00D41EA2">
        <w:rPr>
          <w:rFonts w:ascii="Times New Roman" w:hAnsi="Times New Roman" w:cs="Times New Roman"/>
          <w:sz w:val="28"/>
          <w:szCs w:val="28"/>
        </w:rPr>
        <w:t xml:space="preserve"> </w:t>
      </w:r>
      <w:r w:rsidR="00D41EA2" w:rsidRPr="00D41EA2">
        <w:rPr>
          <w:rFonts w:ascii="Times New Roman" w:hAnsi="Times New Roman" w:cs="Times New Roman"/>
          <w:sz w:val="28"/>
          <w:szCs w:val="28"/>
        </w:rPr>
        <w:t>thực hiện</w:t>
      </w:r>
      <w:r w:rsidR="00D41EA2" w:rsidRPr="00D41EA2">
        <w:rPr>
          <w:rFonts w:ascii="Times New Roman" w:hAnsi="Times New Roman" w:cs="Times New Roman"/>
          <w:sz w:val="28"/>
          <w:szCs w:val="28"/>
          <w:lang w:val="vi-VN"/>
        </w:rPr>
        <w:t xml:space="preserve"> </w:t>
      </w:r>
      <w:r w:rsidR="00D41EA2" w:rsidRPr="00D41EA2">
        <w:rPr>
          <w:rFonts w:ascii="Times New Roman" w:hAnsi="Times New Roman" w:cs="Times New Roman"/>
          <w:sz w:val="28"/>
          <w:szCs w:val="28"/>
        </w:rPr>
        <w:t xml:space="preserve">theo </w:t>
      </w:r>
      <w:r w:rsidR="00D41EA2" w:rsidRPr="00D41EA2">
        <w:rPr>
          <w:rFonts w:ascii="Times New Roman" w:hAnsi="Times New Roman" w:cs="Times New Roman"/>
          <w:sz w:val="28"/>
          <w:szCs w:val="28"/>
          <w:lang w:val="vi-VN"/>
        </w:rPr>
        <w:t xml:space="preserve">Chương trình </w:t>
      </w:r>
      <w:r w:rsidR="00D41EA2" w:rsidRPr="00D41EA2">
        <w:rPr>
          <w:rFonts w:ascii="Times New Roman" w:hAnsi="Times New Roman" w:cs="Times New Roman"/>
          <w:sz w:val="28"/>
          <w:szCs w:val="28"/>
        </w:rPr>
        <w:t>g</w:t>
      </w:r>
      <w:r w:rsidR="00D41EA2" w:rsidRPr="00D41EA2">
        <w:rPr>
          <w:rFonts w:ascii="Times New Roman" w:hAnsi="Times New Roman" w:cs="Times New Roman"/>
          <w:sz w:val="28"/>
          <w:szCs w:val="28"/>
          <w:lang w:val="vi-VN"/>
        </w:rPr>
        <w:t>iáo dục phổ thông 2018</w:t>
      </w:r>
      <w:r w:rsidR="00D41EA2">
        <w:rPr>
          <w:rFonts w:ascii="Times New Roman" w:hAnsi="Times New Roman" w:cs="Times New Roman"/>
          <w:sz w:val="28"/>
          <w:szCs w:val="28"/>
        </w:rPr>
        <w:t xml:space="preserve"> thực </w:t>
      </w:r>
      <w:r w:rsidR="00FF276B">
        <w:rPr>
          <w:rFonts w:ascii="Times New Roman" w:hAnsi="Times New Roman" w:cs="Times New Roman"/>
          <w:sz w:val="28"/>
          <w:szCs w:val="28"/>
        </w:rPr>
        <w:t>hiện dạy</w:t>
      </w:r>
      <w:r w:rsidR="00882020">
        <w:rPr>
          <w:rFonts w:ascii="Times New Roman" w:hAnsi="Times New Roman" w:cs="Times New Roman"/>
          <w:sz w:val="28"/>
          <w:szCs w:val="28"/>
        </w:rPr>
        <w:t xml:space="preserve"> </w:t>
      </w:r>
      <w:r w:rsidR="00D41EA2">
        <w:rPr>
          <w:rFonts w:ascii="Times New Roman" w:hAnsi="Times New Roman" w:cs="Times New Roman"/>
          <w:sz w:val="28"/>
          <w:szCs w:val="28"/>
        </w:rPr>
        <w:t>học lồng ghép tậ</w:t>
      </w:r>
      <w:r w:rsidR="0024562E">
        <w:rPr>
          <w:rFonts w:ascii="Times New Roman" w:hAnsi="Times New Roman" w:cs="Times New Roman"/>
          <w:sz w:val="28"/>
          <w:szCs w:val="28"/>
        </w:rPr>
        <w:t>p trung vào</w:t>
      </w:r>
      <w:r w:rsidR="00D41EA2">
        <w:rPr>
          <w:rFonts w:ascii="Times New Roman" w:hAnsi="Times New Roman" w:cs="Times New Roman"/>
          <w:sz w:val="28"/>
          <w:szCs w:val="28"/>
        </w:rPr>
        <w:t xml:space="preserve"> các chủ đề</w:t>
      </w:r>
      <w:r w:rsidR="003B12C2">
        <w:rPr>
          <w:rFonts w:ascii="Times New Roman" w:hAnsi="Times New Roman" w:cs="Times New Roman"/>
          <w:sz w:val="28"/>
          <w:szCs w:val="28"/>
        </w:rPr>
        <w:t>: giáo dụ</w:t>
      </w:r>
      <w:r w:rsidR="0024562E">
        <w:rPr>
          <w:rFonts w:ascii="Times New Roman" w:hAnsi="Times New Roman" w:cs="Times New Roman"/>
          <w:sz w:val="28"/>
          <w:szCs w:val="28"/>
        </w:rPr>
        <w:t xml:space="preserve">c </w:t>
      </w:r>
      <w:r w:rsidR="003B12C2">
        <w:rPr>
          <w:rFonts w:ascii="Times New Roman" w:hAnsi="Times New Roman" w:cs="Times New Roman"/>
          <w:sz w:val="28"/>
          <w:szCs w:val="28"/>
        </w:rPr>
        <w:t xml:space="preserve"> tình yêu quê hương, yêu hòa bình, yêu tổ quốc Việt Nam xã hội chủ</w:t>
      </w:r>
      <w:r w:rsidR="0024562E">
        <w:rPr>
          <w:rFonts w:ascii="Times New Roman" w:hAnsi="Times New Roman" w:cs="Times New Roman"/>
          <w:sz w:val="28"/>
          <w:szCs w:val="28"/>
        </w:rPr>
        <w:t xml:space="preserve"> nghĩa</w:t>
      </w:r>
      <w:r w:rsidR="00882020">
        <w:rPr>
          <w:rFonts w:ascii="Times New Roman" w:hAnsi="Times New Roman" w:cs="Times New Roman"/>
          <w:sz w:val="28"/>
          <w:szCs w:val="28"/>
        </w:rPr>
        <w:t xml:space="preserve">; </w:t>
      </w:r>
      <w:r w:rsidR="0024562E">
        <w:rPr>
          <w:rFonts w:ascii="Times New Roman" w:hAnsi="Times New Roman" w:cs="Times New Roman"/>
          <w:sz w:val="28"/>
          <w:szCs w:val="28"/>
        </w:rPr>
        <w:t>niềm tự hào, tự tôn dân tộ</w:t>
      </w:r>
      <w:r w:rsidR="00882020">
        <w:rPr>
          <w:rFonts w:ascii="Times New Roman" w:hAnsi="Times New Roman" w:cs="Times New Roman"/>
          <w:sz w:val="28"/>
          <w:szCs w:val="28"/>
        </w:rPr>
        <w:t>c;</w:t>
      </w:r>
      <w:r w:rsidR="0024562E">
        <w:rPr>
          <w:rFonts w:ascii="Times New Roman" w:hAnsi="Times New Roman" w:cs="Times New Roman"/>
          <w:sz w:val="28"/>
          <w:szCs w:val="28"/>
        </w:rPr>
        <w:t xml:space="preserve"> </w:t>
      </w:r>
      <w:r w:rsidR="00882020">
        <w:rPr>
          <w:rFonts w:ascii="Times New Roman" w:hAnsi="Times New Roman" w:cs="Times New Roman"/>
          <w:sz w:val="28"/>
          <w:szCs w:val="28"/>
        </w:rPr>
        <w:t>lò</w:t>
      </w:r>
      <w:r w:rsidR="0024562E">
        <w:rPr>
          <w:rFonts w:ascii="Times New Roman" w:hAnsi="Times New Roman" w:cs="Times New Roman"/>
          <w:sz w:val="28"/>
          <w:szCs w:val="28"/>
        </w:rPr>
        <w:t>ng biết ơn các anh hùng, liệt sĩ trong việc xây dựng và bảo vệ tổ quốc; bảo vệ an ninh quốc gia; giữ gìn trật tự xã hội; giới thiệu chủ quyền biển đảo Việt Nam; giáo dục tinh thần đoàn kết, tương trợ, giúp đỡ lẫn nhau, có ý thức tổ chức kỷ luật trong học tập.</w:t>
      </w:r>
    </w:p>
    <w:p w14:paraId="754A71BC" w14:textId="77777777" w:rsidR="00E801D5"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 xml:space="preserve"> - Chủ đề lồ</w:t>
      </w:r>
      <w:r>
        <w:rPr>
          <w:rFonts w:ascii="Times New Roman" w:hAnsi="Times New Roman" w:cs="Times New Roman"/>
          <w:sz w:val="28"/>
          <w:szCs w:val="28"/>
        </w:rPr>
        <w:t xml:space="preserve">ng ghép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từng lớp:</w:t>
      </w:r>
    </w:p>
    <w:p w14:paraId="6FF00717" w14:textId="074F263D" w:rsidR="00E801D5"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 xml:space="preserve"> + Lớp 1: giáo dục cho học sinh về tình yêu quê hương, yêu hòa bình,</w:t>
      </w:r>
      <w:r w:rsidR="00882020">
        <w:rPr>
          <w:rFonts w:ascii="Times New Roman" w:hAnsi="Times New Roman" w:cs="Times New Roman"/>
          <w:sz w:val="28"/>
          <w:szCs w:val="28"/>
        </w:rPr>
        <w:t xml:space="preserve"> </w:t>
      </w:r>
      <w:r w:rsidRPr="00E801D5">
        <w:rPr>
          <w:rFonts w:ascii="Times New Roman" w:hAnsi="Times New Roman" w:cs="Times New Roman"/>
          <w:sz w:val="28"/>
          <w:szCs w:val="28"/>
        </w:rPr>
        <w:t xml:space="preserve">yêu </w:t>
      </w:r>
      <w:r w:rsidR="00882020">
        <w:rPr>
          <w:rFonts w:ascii="Times New Roman" w:hAnsi="Times New Roman" w:cs="Times New Roman"/>
          <w:sz w:val="28"/>
          <w:szCs w:val="28"/>
        </w:rPr>
        <w:t xml:space="preserve"> T</w:t>
      </w:r>
      <w:r w:rsidRPr="00E801D5">
        <w:rPr>
          <w:rFonts w:ascii="Times New Roman" w:hAnsi="Times New Roman" w:cs="Times New Roman"/>
          <w:sz w:val="28"/>
          <w:szCs w:val="28"/>
        </w:rPr>
        <w:t xml:space="preserve">ổ quốc Việt Nam xã hội chủ nghĩa; giới thiệu một số hình ảnh về Quân đội Nhân dân Việt Nam và Công an Nhân dân Việt Nam; một số di tích lịch sử của địa phương. </w:t>
      </w:r>
    </w:p>
    <w:p w14:paraId="329F8903" w14:textId="38255963" w:rsidR="00E801D5"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 Lớp 2: giáo dục cho học sinh về tinh thần đoàn kết toàn dân tộc, sựhi sinh của các chiến sĩ cách mạng trong kháng chiến chống thực dân Pháp vàđế quốc Mỹ; giới thiệu một số hình ảnh cán bộ, chiến sĩ Quân đội Nhân dân Việt Nam, Công an Nhân dân Việt Nam làm nhiệm vụ bảo vệ Tổ quốc và giữgìn trật tự, an toàn xã hội; giáo dục cho học si</w:t>
      </w:r>
      <w:r w:rsidR="00882020">
        <w:rPr>
          <w:rFonts w:ascii="Times New Roman" w:hAnsi="Times New Roman" w:cs="Times New Roman"/>
          <w:sz w:val="28"/>
          <w:szCs w:val="28"/>
        </w:rPr>
        <w:t xml:space="preserve">nh </w:t>
      </w:r>
      <w:r w:rsidRPr="00E801D5">
        <w:rPr>
          <w:rFonts w:ascii="Times New Roman" w:hAnsi="Times New Roman" w:cs="Times New Roman"/>
          <w:sz w:val="28"/>
          <w:szCs w:val="28"/>
        </w:rPr>
        <w:t xml:space="preserve">là biết yêu thương, chia sẻ, giúp đỡ và bảo vệ nhau trong học tập. </w:t>
      </w:r>
    </w:p>
    <w:p w14:paraId="22BDF6C9" w14:textId="52E26768" w:rsidR="00E801D5"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+Lớp 3: giáo dục truyền thống chống giặc ngoại xâm của dân tộc; giới thiệu những t</w:t>
      </w:r>
      <w:r w:rsidR="00882020">
        <w:rPr>
          <w:rFonts w:ascii="Times New Roman" w:hAnsi="Times New Roman" w:cs="Times New Roman"/>
          <w:sz w:val="28"/>
          <w:szCs w:val="28"/>
        </w:rPr>
        <w:t>ấm</w:t>
      </w:r>
      <w:r w:rsidRPr="00E801D5">
        <w:rPr>
          <w:rFonts w:ascii="Times New Roman" w:hAnsi="Times New Roman" w:cs="Times New Roman"/>
          <w:sz w:val="28"/>
          <w:szCs w:val="28"/>
        </w:rPr>
        <w:t xml:space="preserve"> gương dũng cảm của thiếu niên, nhi dồng, bà Mẹ Việt Nam anh hùng trong sự nghiệ</w:t>
      </w:r>
      <w:r w:rsidR="00882020">
        <w:rPr>
          <w:rFonts w:ascii="Times New Roman" w:hAnsi="Times New Roman" w:cs="Times New Roman"/>
          <w:sz w:val="28"/>
          <w:szCs w:val="28"/>
        </w:rPr>
        <w:t>p giải</w:t>
      </w:r>
      <w:r w:rsidRPr="00E801D5">
        <w:rPr>
          <w:rFonts w:ascii="Times New Roman" w:hAnsi="Times New Roman" w:cs="Times New Roman"/>
          <w:sz w:val="28"/>
          <w:szCs w:val="28"/>
        </w:rPr>
        <w:t xml:space="preserve"> phóng dân tộc; những hoạt dộng, hình ảnh c ủa học sinh tham gia bảo vệ môi trường ở địa phương và nhà trường. </w:t>
      </w:r>
    </w:p>
    <w:p w14:paraId="69D6EDAB" w14:textId="7418C064" w:rsidR="00E801D5"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 Lớp 4: giới thiệu bản đồ hành chính Việt Nam, khẳng định chủ quy ền của Việt Nam đối với quần đảo Hoàng Sa và Trường Sa; một số bài hát về</w:t>
      </w:r>
      <w:r w:rsidR="00882020">
        <w:rPr>
          <w:rFonts w:ascii="Times New Roman" w:hAnsi="Times New Roman" w:cs="Times New Roman"/>
          <w:sz w:val="28"/>
          <w:szCs w:val="28"/>
        </w:rPr>
        <w:t xml:space="preserve"> </w:t>
      </w:r>
      <w:r w:rsidRPr="00E801D5">
        <w:rPr>
          <w:rFonts w:ascii="Times New Roman" w:hAnsi="Times New Roman" w:cs="Times New Roman"/>
          <w:sz w:val="28"/>
          <w:szCs w:val="28"/>
        </w:rPr>
        <w:t>biể</w:t>
      </w:r>
      <w:r w:rsidR="00882020">
        <w:rPr>
          <w:rFonts w:ascii="Times New Roman" w:hAnsi="Times New Roman" w:cs="Times New Roman"/>
          <w:sz w:val="28"/>
          <w:szCs w:val="28"/>
        </w:rPr>
        <w:t>n, đ</w:t>
      </w:r>
      <w:r w:rsidRPr="00E801D5">
        <w:rPr>
          <w:rFonts w:ascii="Times New Roman" w:hAnsi="Times New Roman" w:cs="Times New Roman"/>
          <w:sz w:val="28"/>
          <w:szCs w:val="28"/>
        </w:rPr>
        <w:t>ảo Việt Nam: giáo dục ý thức chấp hành các quy định củ</w:t>
      </w:r>
      <w:r w:rsidR="00882020">
        <w:rPr>
          <w:rFonts w:ascii="Times New Roman" w:hAnsi="Times New Roman" w:cs="Times New Roman"/>
          <w:sz w:val="28"/>
          <w:szCs w:val="28"/>
        </w:rPr>
        <w:t>a pháp lu</w:t>
      </w:r>
      <w:r w:rsidRPr="00E801D5">
        <w:rPr>
          <w:rFonts w:ascii="Times New Roman" w:hAnsi="Times New Roman" w:cs="Times New Roman"/>
          <w:sz w:val="28"/>
          <w:szCs w:val="28"/>
        </w:rPr>
        <w:t>ật về</w:t>
      </w:r>
      <w:r w:rsidR="00882020">
        <w:rPr>
          <w:rFonts w:ascii="Times New Roman" w:hAnsi="Times New Roman" w:cs="Times New Roman"/>
          <w:sz w:val="28"/>
          <w:szCs w:val="28"/>
        </w:rPr>
        <w:t xml:space="preserve"> </w:t>
      </w:r>
      <w:r w:rsidRPr="00E801D5">
        <w:rPr>
          <w:rFonts w:ascii="Times New Roman" w:hAnsi="Times New Roman" w:cs="Times New Roman"/>
          <w:sz w:val="28"/>
          <w:szCs w:val="28"/>
        </w:rPr>
        <w:t xml:space="preserve">trật tự, an toàn giao thông. </w:t>
      </w:r>
    </w:p>
    <w:p w14:paraId="24FA34C9" w14:textId="7A126BF3" w:rsidR="00672B61" w:rsidRDefault="00E801D5" w:rsidP="00672B61">
      <w:pPr>
        <w:spacing w:before="120" w:after="120" w:line="240" w:lineRule="auto"/>
        <w:ind w:firstLine="720"/>
        <w:jc w:val="both"/>
        <w:rPr>
          <w:rFonts w:ascii="Times New Roman" w:hAnsi="Times New Roman" w:cs="Times New Roman"/>
          <w:sz w:val="28"/>
          <w:szCs w:val="28"/>
        </w:rPr>
      </w:pPr>
      <w:r w:rsidRPr="00E801D5">
        <w:rPr>
          <w:rFonts w:ascii="Times New Roman" w:hAnsi="Times New Roman" w:cs="Times New Roman"/>
          <w:sz w:val="28"/>
          <w:szCs w:val="28"/>
        </w:rPr>
        <w:t>+ Lớp 5: giới thiệu chủ quyền, quyền chủ quyền biển, đảo của Việt Nam; một số hình ảnh khai thác thủy sản, hải sản và tài nguyên để phát triển kinh tế xã hội, bảo đảm quốc phòng, an nình; những tấ</w:t>
      </w:r>
      <w:r w:rsidR="00882020">
        <w:rPr>
          <w:rFonts w:ascii="Times New Roman" w:hAnsi="Times New Roman" w:cs="Times New Roman"/>
          <w:sz w:val="28"/>
          <w:szCs w:val="28"/>
        </w:rPr>
        <w:t>m gương dũng cả</w:t>
      </w:r>
      <w:r w:rsidRPr="00E801D5">
        <w:rPr>
          <w:rFonts w:ascii="Times New Roman" w:hAnsi="Times New Roman" w:cs="Times New Roman"/>
          <w:sz w:val="28"/>
          <w:szCs w:val="28"/>
        </w:rPr>
        <w:t>m của cán bộ, chiến sĩ Quân đội Nhân dân Việt Nam và Công an Nhân dân Việt Nam trong cứu hộ, cứ</w:t>
      </w:r>
      <w:r w:rsidR="00882020">
        <w:rPr>
          <w:rFonts w:ascii="Times New Roman" w:hAnsi="Times New Roman" w:cs="Times New Roman"/>
          <w:sz w:val="28"/>
          <w:szCs w:val="28"/>
        </w:rPr>
        <w:t>u nạn</w:t>
      </w:r>
      <w:r w:rsidRPr="00E801D5">
        <w:rPr>
          <w:rFonts w:ascii="Times New Roman" w:hAnsi="Times New Roman" w:cs="Times New Roman"/>
          <w:sz w:val="28"/>
          <w:szCs w:val="28"/>
        </w:rPr>
        <w:t>.</w:t>
      </w:r>
    </w:p>
    <w:p w14:paraId="5A5EFC62" w14:textId="2DC7C6AE" w:rsidR="002120C5" w:rsidRDefault="00E801D5" w:rsidP="00672B61">
      <w:pPr>
        <w:spacing w:before="120" w:after="120" w:line="240" w:lineRule="auto"/>
        <w:ind w:firstLine="720"/>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shd w:val="clear" w:color="auto" w:fill="FFFFFF"/>
        </w:rPr>
        <w:t xml:space="preserve">- </w:t>
      </w:r>
      <w:r w:rsidR="002120C5" w:rsidRPr="00E20E52">
        <w:rPr>
          <w:rFonts w:ascii="Times New Roman" w:eastAsia="Times New Roman" w:hAnsi="Times New Roman" w:cs="Times New Roman"/>
          <w:color w:val="000000" w:themeColor="text1"/>
          <w:sz w:val="28"/>
          <w:szCs w:val="28"/>
          <w:shd w:val="clear" w:color="auto" w:fill="FFFFFF"/>
        </w:rPr>
        <w:t xml:space="preserve">Mức độ thực hiện </w:t>
      </w:r>
      <w:r w:rsidR="002120C5" w:rsidRPr="00E20E52">
        <w:rPr>
          <w:rFonts w:ascii="Times New Roman" w:hAnsi="Times New Roman" w:cs="Times New Roman"/>
          <w:bCs/>
          <w:color w:val="000000" w:themeColor="text1"/>
          <w:sz w:val="28"/>
          <w:szCs w:val="28"/>
        </w:rPr>
        <w:t xml:space="preserve">lồng ghép nội dung Giáo dục quốc phòng và </w:t>
      </w:r>
      <w:proofErr w:type="gramStart"/>
      <w:r w:rsidR="002120C5" w:rsidRPr="00E20E52">
        <w:rPr>
          <w:rFonts w:ascii="Times New Roman" w:hAnsi="Times New Roman" w:cs="Times New Roman"/>
          <w:bCs/>
          <w:color w:val="000000" w:themeColor="text1"/>
          <w:sz w:val="28"/>
          <w:szCs w:val="28"/>
        </w:rPr>
        <w:t>An</w:t>
      </w:r>
      <w:proofErr w:type="gramEnd"/>
      <w:r w:rsidR="002120C5" w:rsidRPr="00E20E52">
        <w:rPr>
          <w:rFonts w:ascii="Times New Roman" w:hAnsi="Times New Roman" w:cs="Times New Roman"/>
          <w:bCs/>
          <w:color w:val="000000" w:themeColor="text1"/>
          <w:sz w:val="28"/>
          <w:szCs w:val="28"/>
        </w:rPr>
        <w:t xml:space="preserve"> ninh: Tích hợp toàn phần, bộ phận hoặc liên hệ tuỳ theo nội dung chủ đề môn học và từng hoạt động học tập cụ thể của bài học.</w:t>
      </w:r>
    </w:p>
    <w:p w14:paraId="65B9DDD1" w14:textId="3B6CB6CE" w:rsidR="0024562E" w:rsidRDefault="00E801D5" w:rsidP="00672B61">
      <w:pPr>
        <w:shd w:val="clear" w:color="auto" w:fill="FFFFFF"/>
        <w:spacing w:before="120" w:after="12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24562E">
        <w:rPr>
          <w:rFonts w:ascii="Times New Roman" w:hAnsi="Times New Roman" w:cs="Times New Roman"/>
          <w:bCs/>
          <w:color w:val="000000" w:themeColor="text1"/>
          <w:sz w:val="28"/>
          <w:szCs w:val="28"/>
        </w:rPr>
        <w:t>Tích hợp bộ phận thởi lượng tối thiểu 1 phút và tối đa 5 phút.</w:t>
      </w:r>
    </w:p>
    <w:p w14:paraId="54ADDB18" w14:textId="1C7710F2" w:rsidR="00E801D5" w:rsidRPr="00E20E52" w:rsidRDefault="00E801D5" w:rsidP="00672B61">
      <w:pPr>
        <w:shd w:val="clear" w:color="auto" w:fill="FFFFFF"/>
        <w:spacing w:before="120" w:after="12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Tích hợp toàn phần thời lượng 1 tiết 35 phút.</w:t>
      </w:r>
    </w:p>
    <w:p w14:paraId="3E0855E3" w14:textId="58EEC465" w:rsidR="004D1753" w:rsidRPr="00E20E52" w:rsidRDefault="002120C5" w:rsidP="00672B61">
      <w:pPr>
        <w:pStyle w:val="NormalWeb"/>
        <w:spacing w:before="120" w:beforeAutospacing="0" w:after="120" w:afterAutospacing="0"/>
        <w:ind w:firstLine="720"/>
        <w:jc w:val="both"/>
        <w:rPr>
          <w:b/>
          <w:color w:val="000000" w:themeColor="text1"/>
          <w:sz w:val="28"/>
          <w:szCs w:val="28"/>
        </w:rPr>
      </w:pPr>
      <w:r w:rsidRPr="00E20E52">
        <w:rPr>
          <w:b/>
          <w:color w:val="000000" w:themeColor="text1"/>
          <w:sz w:val="28"/>
          <w:szCs w:val="28"/>
        </w:rPr>
        <w:t>5</w:t>
      </w:r>
      <w:r w:rsidR="005B759A" w:rsidRPr="00E20E52">
        <w:rPr>
          <w:b/>
          <w:color w:val="000000" w:themeColor="text1"/>
          <w:sz w:val="28"/>
          <w:szCs w:val="28"/>
        </w:rPr>
        <w:t>.</w:t>
      </w:r>
      <w:r w:rsidR="004D1753" w:rsidRPr="00E20E52">
        <w:rPr>
          <w:b/>
          <w:color w:val="000000" w:themeColor="text1"/>
          <w:sz w:val="28"/>
          <w:szCs w:val="28"/>
        </w:rPr>
        <w:t xml:space="preserve"> TÀI LIỆU DẠY HỌC LỒNG GHÉP, TÍCH HỢP</w:t>
      </w:r>
      <w:r w:rsidR="00AA010E" w:rsidRPr="00E20E52">
        <w:rPr>
          <w:b/>
          <w:color w:val="000000" w:themeColor="text1"/>
          <w:sz w:val="28"/>
          <w:szCs w:val="28"/>
        </w:rPr>
        <w:t xml:space="preserve">: </w:t>
      </w:r>
    </w:p>
    <w:p w14:paraId="60D3CAD7" w14:textId="77777777" w:rsidR="004D1753" w:rsidRPr="00E20E52" w:rsidRDefault="004D1753" w:rsidP="00672B61">
      <w:pPr>
        <w:pStyle w:val="NoSpacing"/>
        <w:spacing w:before="120" w:after="120"/>
        <w:ind w:firstLine="709"/>
        <w:jc w:val="both"/>
        <w:rPr>
          <w:rFonts w:ascii="Times New Roman" w:hAnsi="Times New Roman" w:cs="Times New Roman"/>
          <w:sz w:val="28"/>
          <w:szCs w:val="28"/>
        </w:rPr>
      </w:pPr>
      <w:r w:rsidRPr="00E20E52">
        <w:rPr>
          <w:rFonts w:ascii="Times New Roman" w:hAnsi="Times New Roman" w:cs="Times New Roman"/>
          <w:sz w:val="28"/>
          <w:szCs w:val="28"/>
        </w:rPr>
        <w:t>- Các nội dung tích hợp đã có sẵn trong SGK.</w:t>
      </w:r>
    </w:p>
    <w:p w14:paraId="78F72759" w14:textId="00D02A0F" w:rsidR="00C46951" w:rsidRPr="00E20E52" w:rsidRDefault="004D1753" w:rsidP="00672B61">
      <w:pPr>
        <w:pStyle w:val="NoSpacing"/>
        <w:spacing w:before="120" w:after="120"/>
        <w:ind w:firstLine="709"/>
        <w:jc w:val="both"/>
        <w:rPr>
          <w:rFonts w:ascii="Times New Roman" w:hAnsi="Times New Roman" w:cs="Times New Roman"/>
          <w:sz w:val="28"/>
          <w:szCs w:val="28"/>
        </w:rPr>
      </w:pPr>
      <w:r w:rsidRPr="00E20E52">
        <w:rPr>
          <w:rFonts w:ascii="Times New Roman" w:hAnsi="Times New Roman" w:cs="Times New Roman"/>
          <w:sz w:val="28"/>
          <w:szCs w:val="28"/>
        </w:rPr>
        <w:t>- Các nguồn tài liệu khác: phù hợp với năng lực học sinh</w:t>
      </w:r>
      <w:r w:rsidR="00FE7813" w:rsidRPr="00E20E52">
        <w:rPr>
          <w:rFonts w:ascii="Times New Roman" w:hAnsi="Times New Roman" w:cs="Times New Roman"/>
          <w:sz w:val="28"/>
          <w:szCs w:val="28"/>
        </w:rPr>
        <w:t>.</w:t>
      </w:r>
    </w:p>
    <w:p w14:paraId="3CAD6E34" w14:textId="73CB1C50" w:rsidR="00C46951" w:rsidRDefault="002120C5" w:rsidP="00672B61">
      <w:pPr>
        <w:pStyle w:val="NoSpacing"/>
        <w:spacing w:before="120" w:after="120"/>
        <w:ind w:firstLine="709"/>
        <w:jc w:val="both"/>
        <w:rPr>
          <w:rFonts w:ascii="Times New Roman" w:eastAsia="Times New Roman" w:hAnsi="Times New Roman" w:cs="Times New Roman"/>
          <w:b/>
          <w:bCs/>
          <w:sz w:val="28"/>
          <w:szCs w:val="28"/>
          <w:shd w:val="clear" w:color="auto" w:fill="FFFFFF"/>
        </w:rPr>
      </w:pPr>
      <w:r w:rsidRPr="00E20E52">
        <w:rPr>
          <w:rFonts w:ascii="Times New Roman" w:eastAsia="Times New Roman" w:hAnsi="Times New Roman" w:cs="Times New Roman"/>
          <w:b/>
          <w:bCs/>
          <w:sz w:val="28"/>
          <w:szCs w:val="28"/>
          <w:shd w:val="clear" w:color="auto" w:fill="FFFFFF"/>
        </w:rPr>
        <w:t>6</w:t>
      </w:r>
      <w:r w:rsidR="00C46951" w:rsidRPr="00E20E52">
        <w:rPr>
          <w:rFonts w:ascii="Times New Roman" w:eastAsia="Times New Roman" w:hAnsi="Times New Roman" w:cs="Times New Roman"/>
          <w:b/>
          <w:bCs/>
          <w:sz w:val="28"/>
          <w:szCs w:val="28"/>
          <w:shd w:val="clear" w:color="auto" w:fill="FFFFFF"/>
        </w:rPr>
        <w:t>. </w:t>
      </w:r>
      <w:r w:rsidR="003B12C2">
        <w:rPr>
          <w:rFonts w:ascii="Times New Roman" w:eastAsia="Times New Roman" w:hAnsi="Times New Roman" w:cs="Times New Roman"/>
          <w:b/>
          <w:bCs/>
          <w:sz w:val="28"/>
          <w:szCs w:val="28"/>
          <w:shd w:val="clear" w:color="auto" w:fill="FFFFFF"/>
        </w:rPr>
        <w:t>TỔ CHỨC</w:t>
      </w:r>
      <w:r w:rsidRPr="00E20E52">
        <w:rPr>
          <w:rFonts w:ascii="Times New Roman" w:eastAsia="Times New Roman" w:hAnsi="Times New Roman" w:cs="Times New Roman"/>
          <w:b/>
          <w:bCs/>
          <w:sz w:val="28"/>
          <w:szCs w:val="28"/>
          <w:shd w:val="clear" w:color="auto" w:fill="FFFFFF"/>
        </w:rPr>
        <w:t xml:space="preserve"> THỰC HIỆN: </w:t>
      </w:r>
    </w:p>
    <w:p w14:paraId="0AA3CFA4" w14:textId="75DF9604" w:rsidR="00AA010E" w:rsidRPr="00E20E52" w:rsidRDefault="002120C5" w:rsidP="00672B61">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shd w:val="clear" w:color="auto" w:fill="FFFFFF"/>
        </w:rPr>
      </w:pPr>
      <w:r w:rsidRPr="00E20E52">
        <w:rPr>
          <w:rFonts w:ascii="Times New Roman" w:eastAsia="Times New Roman" w:hAnsi="Times New Roman" w:cs="Times New Roman"/>
          <w:b/>
          <w:bCs/>
          <w:color w:val="000000" w:themeColor="text1"/>
          <w:sz w:val="28"/>
          <w:szCs w:val="28"/>
          <w:shd w:val="clear" w:color="auto" w:fill="FFFFFF"/>
        </w:rPr>
        <w:t>6.</w:t>
      </w:r>
      <w:r w:rsidR="00AA010E" w:rsidRPr="00E20E52">
        <w:rPr>
          <w:rFonts w:ascii="Times New Roman" w:eastAsia="Times New Roman" w:hAnsi="Times New Roman" w:cs="Times New Roman"/>
          <w:b/>
          <w:bCs/>
          <w:color w:val="000000" w:themeColor="text1"/>
          <w:sz w:val="28"/>
          <w:szCs w:val="28"/>
          <w:shd w:val="clear" w:color="auto" w:fill="FFFFFF"/>
        </w:rPr>
        <w:t xml:space="preserve">1. </w:t>
      </w:r>
      <w:r w:rsidRPr="00E20E52">
        <w:rPr>
          <w:rFonts w:ascii="Times New Roman" w:eastAsia="Times New Roman" w:hAnsi="Times New Roman" w:cs="Times New Roman"/>
          <w:b/>
          <w:bCs/>
          <w:color w:val="000000" w:themeColor="text1"/>
          <w:sz w:val="28"/>
          <w:szCs w:val="28"/>
          <w:shd w:val="clear" w:color="auto" w:fill="FFFFFF"/>
        </w:rPr>
        <w:t>TỔ TRƯỞNG:</w:t>
      </w:r>
    </w:p>
    <w:p w14:paraId="215E62A3" w14:textId="31974673" w:rsidR="00AA010E" w:rsidRPr="00E20E52" w:rsidRDefault="00090750" w:rsidP="00672B61">
      <w:pPr>
        <w:pStyle w:val="NormalWeb"/>
        <w:spacing w:before="120" w:beforeAutospacing="0" w:after="120" w:afterAutospacing="0"/>
        <w:ind w:firstLine="720"/>
        <w:jc w:val="both"/>
        <w:rPr>
          <w:bCs/>
          <w:color w:val="000000" w:themeColor="text1"/>
          <w:sz w:val="28"/>
          <w:szCs w:val="28"/>
        </w:rPr>
      </w:pPr>
      <w:r w:rsidRPr="00E20E52">
        <w:rPr>
          <w:color w:val="000000" w:themeColor="text1"/>
          <w:sz w:val="28"/>
          <w:szCs w:val="28"/>
        </w:rPr>
        <w:t xml:space="preserve">- </w:t>
      </w:r>
      <w:r w:rsidR="000C2CE7" w:rsidRPr="00E20E52">
        <w:rPr>
          <w:color w:val="000000" w:themeColor="text1"/>
          <w:sz w:val="28"/>
          <w:szCs w:val="28"/>
        </w:rPr>
        <w:t xml:space="preserve">Chủ động </w:t>
      </w:r>
      <w:r w:rsidR="00AA010E" w:rsidRPr="00E20E52">
        <w:rPr>
          <w:color w:val="000000" w:themeColor="text1"/>
          <w:sz w:val="28"/>
          <w:szCs w:val="28"/>
        </w:rPr>
        <w:t xml:space="preserve">căn cứ dựa trên </w:t>
      </w:r>
      <w:r w:rsidR="00672B61">
        <w:rPr>
          <w:rStyle w:val="c11"/>
          <w:color w:val="000000" w:themeColor="text1"/>
          <w:sz w:val="28"/>
          <w:szCs w:val="28"/>
        </w:rPr>
        <w:t xml:space="preserve">kế hoạch số: </w:t>
      </w:r>
      <w:r w:rsidR="00D9019C">
        <w:rPr>
          <w:rStyle w:val="c11"/>
          <w:color w:val="000000" w:themeColor="text1"/>
          <w:sz w:val="28"/>
          <w:szCs w:val="28"/>
        </w:rPr>
        <w:t>03/KHCM-THHT2</w:t>
      </w:r>
      <w:r w:rsidR="00F73955">
        <w:rPr>
          <w:rStyle w:val="c11"/>
          <w:color w:val="000000" w:themeColor="text1"/>
          <w:sz w:val="28"/>
          <w:szCs w:val="28"/>
        </w:rPr>
        <w:t xml:space="preserve"> </w:t>
      </w:r>
      <w:proofErr w:type="gramStart"/>
      <w:r w:rsidR="00F73955">
        <w:rPr>
          <w:rStyle w:val="c11"/>
          <w:color w:val="000000" w:themeColor="text1"/>
          <w:sz w:val="28"/>
          <w:szCs w:val="28"/>
        </w:rPr>
        <w:t xml:space="preserve">ngày </w:t>
      </w:r>
      <w:r w:rsidR="00D9019C">
        <w:rPr>
          <w:rStyle w:val="c11"/>
          <w:color w:val="000000" w:themeColor="text1"/>
          <w:sz w:val="28"/>
          <w:szCs w:val="28"/>
        </w:rPr>
        <w:t xml:space="preserve"> 17</w:t>
      </w:r>
      <w:proofErr w:type="gramEnd"/>
      <w:r w:rsidR="00D9019C">
        <w:rPr>
          <w:rStyle w:val="c11"/>
          <w:color w:val="000000" w:themeColor="text1"/>
          <w:sz w:val="28"/>
          <w:szCs w:val="28"/>
        </w:rPr>
        <w:t xml:space="preserve"> </w:t>
      </w:r>
      <w:r w:rsidR="00AA010E" w:rsidRPr="00E20E52">
        <w:rPr>
          <w:rStyle w:val="c11"/>
          <w:color w:val="000000" w:themeColor="text1"/>
          <w:sz w:val="28"/>
          <w:szCs w:val="28"/>
        </w:rPr>
        <w:t xml:space="preserve"> tháng 09 n</w:t>
      </w:r>
      <w:r w:rsidR="00D9019C">
        <w:rPr>
          <w:rStyle w:val="c11"/>
          <w:color w:val="000000" w:themeColor="text1"/>
          <w:sz w:val="28"/>
          <w:szCs w:val="28"/>
        </w:rPr>
        <w:t>ăm 2024</w:t>
      </w:r>
      <w:r w:rsidR="00F73955">
        <w:rPr>
          <w:rStyle w:val="c11"/>
          <w:color w:val="000000" w:themeColor="text1"/>
          <w:sz w:val="28"/>
          <w:szCs w:val="28"/>
        </w:rPr>
        <w:t xml:space="preserve"> của trường </w:t>
      </w:r>
      <w:r w:rsidR="00D9019C">
        <w:rPr>
          <w:rStyle w:val="c11"/>
          <w:color w:val="000000" w:themeColor="text1"/>
          <w:sz w:val="28"/>
          <w:szCs w:val="28"/>
        </w:rPr>
        <w:t>TH Hòa Tân 2</w:t>
      </w:r>
      <w:r w:rsidR="00672B61">
        <w:rPr>
          <w:rStyle w:val="c11"/>
          <w:color w:val="000000" w:themeColor="text1"/>
          <w:sz w:val="28"/>
          <w:szCs w:val="28"/>
        </w:rPr>
        <w:t xml:space="preserve"> </w:t>
      </w:r>
      <w:r w:rsidR="00AA010E" w:rsidRPr="00E20E52">
        <w:rPr>
          <w:rStyle w:val="c11"/>
          <w:color w:val="000000" w:themeColor="text1"/>
          <w:sz w:val="28"/>
          <w:szCs w:val="28"/>
        </w:rPr>
        <w:t xml:space="preserve">V/v </w:t>
      </w:r>
      <w:r w:rsidR="00AA010E" w:rsidRPr="00E20E52">
        <w:rPr>
          <w:bCs/>
          <w:color w:val="000000" w:themeColor="text1"/>
          <w:sz w:val="28"/>
          <w:szCs w:val="28"/>
        </w:rPr>
        <w:t>tổ chức dạy học lồng ghép môn Giáo dục quố</w:t>
      </w:r>
      <w:r w:rsidR="00672B61">
        <w:rPr>
          <w:bCs/>
          <w:color w:val="000000" w:themeColor="text1"/>
          <w:sz w:val="28"/>
          <w:szCs w:val="28"/>
        </w:rPr>
        <w:t>c phòng và An ninh  n</w:t>
      </w:r>
      <w:r w:rsidR="00D9019C">
        <w:rPr>
          <w:bCs/>
          <w:color w:val="000000" w:themeColor="text1"/>
          <w:sz w:val="28"/>
          <w:szCs w:val="28"/>
        </w:rPr>
        <w:t>ăm học 2024 -2025</w:t>
      </w:r>
      <w:r w:rsidR="00AA010E" w:rsidRPr="00E20E52">
        <w:rPr>
          <w:bCs/>
          <w:color w:val="000000" w:themeColor="text1"/>
          <w:sz w:val="28"/>
          <w:szCs w:val="28"/>
        </w:rPr>
        <w:t xml:space="preserve"> để xây dựng kế hoạch triển khai thực hiện lồng ghép giảng dạy nội dung giáo dục quốc phòng và an ninh </w:t>
      </w:r>
      <w:r w:rsidR="00E801D5">
        <w:rPr>
          <w:bCs/>
          <w:color w:val="000000" w:themeColor="text1"/>
          <w:sz w:val="28"/>
          <w:szCs w:val="28"/>
        </w:rPr>
        <w:t xml:space="preserve">đến tất cả các thành viên khối </w:t>
      </w:r>
      <w:r w:rsidR="00AA010E" w:rsidRPr="00E20E52">
        <w:rPr>
          <w:bCs/>
          <w:color w:val="000000" w:themeColor="text1"/>
          <w:sz w:val="28"/>
          <w:szCs w:val="28"/>
        </w:rPr>
        <w:t xml:space="preserve"> nghiêm túc thực hiện có hiệu quả.</w:t>
      </w:r>
    </w:p>
    <w:p w14:paraId="5E0C60DA" w14:textId="65A0B583" w:rsidR="00090750" w:rsidRPr="00E20E52" w:rsidRDefault="00090750"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w:t>
      </w:r>
      <w:r w:rsidR="000C2CE7" w:rsidRPr="00E20E52">
        <w:rPr>
          <w:color w:val="000000" w:themeColor="text1"/>
          <w:sz w:val="28"/>
          <w:szCs w:val="28"/>
        </w:rPr>
        <w:t>Có xây dựng kế hoạch</w:t>
      </w:r>
      <w:r w:rsidR="00AA010E" w:rsidRPr="00E20E52">
        <w:rPr>
          <w:color w:val="000000" w:themeColor="text1"/>
          <w:sz w:val="28"/>
          <w:szCs w:val="28"/>
        </w:rPr>
        <w:t xml:space="preserve"> của </w:t>
      </w:r>
      <w:proofErr w:type="gramStart"/>
      <w:r w:rsidR="00AA010E" w:rsidRPr="00E20E52">
        <w:rPr>
          <w:color w:val="000000" w:themeColor="text1"/>
          <w:sz w:val="28"/>
          <w:szCs w:val="28"/>
        </w:rPr>
        <w:t>tổ  luôn</w:t>
      </w:r>
      <w:proofErr w:type="gramEnd"/>
      <w:r w:rsidR="00AA010E" w:rsidRPr="00E20E52">
        <w:rPr>
          <w:color w:val="000000" w:themeColor="text1"/>
          <w:sz w:val="28"/>
          <w:szCs w:val="28"/>
        </w:rPr>
        <w:t xml:space="preserve"> bám sát</w:t>
      </w:r>
      <w:r w:rsidRPr="00E20E52">
        <w:rPr>
          <w:color w:val="000000" w:themeColor="text1"/>
          <w:sz w:val="28"/>
          <w:szCs w:val="28"/>
        </w:rPr>
        <w:t xml:space="preserve"> hệ thống tài liệu và nguồn dữ liệu cho việc dạy học lồng ghép</w:t>
      </w:r>
      <w:r w:rsidR="009D37CE" w:rsidRPr="00E20E52">
        <w:rPr>
          <w:color w:val="000000" w:themeColor="text1"/>
          <w:sz w:val="28"/>
          <w:szCs w:val="28"/>
        </w:rPr>
        <w:t>.</w:t>
      </w:r>
      <w:r w:rsidR="00AA010E" w:rsidRPr="00E20E52">
        <w:rPr>
          <w:color w:val="000000" w:themeColor="text1"/>
          <w:sz w:val="28"/>
          <w:szCs w:val="28"/>
        </w:rPr>
        <w:t xml:space="preserve"> Tư vấn cho tất cả giáo viên thực hiện qua các buổi sinh hoạt chuyên môn của Tổ, của trường hoặc các buổi hội nghị cấp trên tổ chức.</w:t>
      </w:r>
    </w:p>
    <w:p w14:paraId="69ED8EA3" w14:textId="484734BA" w:rsidR="00143C3D" w:rsidRPr="00E20E52" w:rsidRDefault="00AA010E" w:rsidP="00672B6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E20E52">
        <w:rPr>
          <w:rFonts w:ascii="Times New Roman" w:eastAsia="Times New Roman" w:hAnsi="Times New Roman" w:cs="Times New Roman"/>
          <w:color w:val="000000" w:themeColor="text1"/>
          <w:sz w:val="28"/>
          <w:szCs w:val="28"/>
          <w:shd w:val="clear" w:color="auto" w:fill="FFFFFF"/>
        </w:rPr>
        <w:t xml:space="preserve">- </w:t>
      </w:r>
      <w:r w:rsidR="000C2CE7" w:rsidRPr="00E20E52">
        <w:rPr>
          <w:rFonts w:ascii="Times New Roman" w:eastAsia="Times New Roman" w:hAnsi="Times New Roman" w:cs="Times New Roman"/>
          <w:color w:val="000000" w:themeColor="text1"/>
          <w:sz w:val="28"/>
          <w:szCs w:val="28"/>
          <w:shd w:val="clear" w:color="auto" w:fill="FFFFFF"/>
        </w:rPr>
        <w:t>Thực hiện</w:t>
      </w:r>
      <w:r w:rsidR="00143C3D" w:rsidRPr="00E20E52">
        <w:rPr>
          <w:rFonts w:ascii="Times New Roman" w:eastAsia="Times New Roman" w:hAnsi="Times New Roman" w:cs="Times New Roman"/>
          <w:color w:val="000000" w:themeColor="text1"/>
          <w:sz w:val="28"/>
          <w:szCs w:val="28"/>
          <w:shd w:val="clear" w:color="auto" w:fill="FFFFFF"/>
        </w:rPr>
        <w:t xml:space="preserve"> sinh hoạt chuyên môn tổ chức cho giáo viên nghiên cứu tài liệu, xác định nội dung tích hợp, lựa chọn phương pháp và hình thức dạy học phù hợp. Trong dạy học, phải đảm bảo nội dung giáo dục tự nhiên, nhẹ nhàng tránh gây nặng nề</w:t>
      </w:r>
      <w:r w:rsidR="00FE7813" w:rsidRPr="00E20E52">
        <w:rPr>
          <w:rFonts w:ascii="Times New Roman" w:eastAsia="Times New Roman" w:hAnsi="Times New Roman" w:cs="Times New Roman"/>
          <w:color w:val="000000" w:themeColor="text1"/>
          <w:sz w:val="28"/>
          <w:szCs w:val="28"/>
          <w:shd w:val="clear" w:color="auto" w:fill="FFFFFF"/>
        </w:rPr>
        <w:t xml:space="preserve"> </w:t>
      </w:r>
      <w:r w:rsidR="00143C3D" w:rsidRPr="00E20E52">
        <w:rPr>
          <w:rFonts w:ascii="Times New Roman" w:eastAsia="Times New Roman" w:hAnsi="Times New Roman" w:cs="Times New Roman"/>
          <w:color w:val="000000" w:themeColor="text1"/>
          <w:sz w:val="28"/>
          <w:szCs w:val="28"/>
          <w:shd w:val="clear" w:color="auto" w:fill="FFFFFF"/>
        </w:rPr>
        <w:t>cho học sinh</w:t>
      </w:r>
      <w:r w:rsidR="00143C3D" w:rsidRPr="00E20E52">
        <w:rPr>
          <w:rFonts w:ascii="Times New Roman" w:eastAsia="Times New Roman" w:hAnsi="Times New Roman" w:cs="Times New Roman"/>
          <w:color w:val="000000" w:themeColor="text1"/>
          <w:sz w:val="28"/>
          <w:szCs w:val="28"/>
          <w:shd w:val="clear" w:color="auto" w:fill="FFFFFF"/>
          <w:lang w:val="vi-VN"/>
        </w:rPr>
        <w:t>.</w:t>
      </w:r>
    </w:p>
    <w:p w14:paraId="013BBFB7" w14:textId="3298D14A" w:rsidR="00090750" w:rsidRPr="00E20E52" w:rsidRDefault="00090750"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w:t>
      </w:r>
      <w:r w:rsidR="000C2CE7" w:rsidRPr="00E20E52">
        <w:rPr>
          <w:color w:val="000000" w:themeColor="text1"/>
          <w:sz w:val="28"/>
          <w:szCs w:val="28"/>
        </w:rPr>
        <w:t>Tư vấn</w:t>
      </w:r>
      <w:r w:rsidR="00AA010E" w:rsidRPr="00E20E52">
        <w:rPr>
          <w:color w:val="000000" w:themeColor="text1"/>
          <w:sz w:val="28"/>
          <w:szCs w:val="28"/>
        </w:rPr>
        <w:t xml:space="preserve"> bộ phận chuyên môn để</w:t>
      </w:r>
      <w:r w:rsidRPr="00E20E52">
        <w:rPr>
          <w:color w:val="000000" w:themeColor="text1"/>
          <w:sz w:val="28"/>
          <w:szCs w:val="28"/>
        </w:rPr>
        <w:t xml:space="preserve"> theo dõi tiến độ dạy học lồng ghép, tư vấn thường xuyên để các thành viên đảm bảo kế hoạch: Như lưu trữ hệ thống địa chỉ lồng ghép ở các bộ môn, kiểm tra việc thiết kế </w:t>
      </w:r>
      <w:r w:rsidR="00946993" w:rsidRPr="00E20E52">
        <w:rPr>
          <w:color w:val="000000" w:themeColor="text1"/>
          <w:sz w:val="28"/>
          <w:szCs w:val="28"/>
        </w:rPr>
        <w:t>bài dạy</w:t>
      </w:r>
      <w:r w:rsidRPr="00E20E52">
        <w:rPr>
          <w:color w:val="000000" w:themeColor="text1"/>
          <w:sz w:val="28"/>
          <w:szCs w:val="28"/>
        </w:rPr>
        <w:t xml:space="preserve"> có nội dung lồng ghép, dự giờ các tiết có nội dung lồng ghép, xây dựng và triển khai một số chủ đề có nội dung lồng ghép (tối thiều 01 chủ đề/học kỳ).</w:t>
      </w:r>
    </w:p>
    <w:p w14:paraId="3B2FAD77" w14:textId="62C5AF46" w:rsidR="00AA010E" w:rsidRPr="00E20E52" w:rsidRDefault="00AA010E"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w:t>
      </w:r>
      <w:r w:rsidR="000C2CE7" w:rsidRPr="00E20E52">
        <w:rPr>
          <w:color w:val="000000" w:themeColor="text1"/>
          <w:sz w:val="28"/>
          <w:szCs w:val="28"/>
        </w:rPr>
        <w:t>Họp</w:t>
      </w:r>
      <w:r w:rsidRPr="00E20E52">
        <w:rPr>
          <w:color w:val="000000" w:themeColor="text1"/>
          <w:sz w:val="28"/>
          <w:szCs w:val="28"/>
        </w:rPr>
        <w:t xml:space="preserve"> tổ lấy ý kiến và biểu quyết thống nhất địa chỉ tích hợp, </w:t>
      </w:r>
      <w:r w:rsidRPr="00E20E52">
        <w:rPr>
          <w:bCs/>
          <w:color w:val="000000" w:themeColor="text1"/>
          <w:sz w:val="28"/>
          <w:szCs w:val="28"/>
        </w:rPr>
        <w:t xml:space="preserve">tổ chức dạy học lồng ghép nội dung Giáo dục quốc phòng và </w:t>
      </w:r>
      <w:proofErr w:type="gramStart"/>
      <w:r w:rsidRPr="00E20E52">
        <w:rPr>
          <w:bCs/>
          <w:color w:val="000000" w:themeColor="text1"/>
          <w:sz w:val="28"/>
          <w:szCs w:val="28"/>
        </w:rPr>
        <w:t>An</w:t>
      </w:r>
      <w:proofErr w:type="gramEnd"/>
      <w:r w:rsidRPr="00E20E52">
        <w:rPr>
          <w:bCs/>
          <w:color w:val="000000" w:themeColor="text1"/>
          <w:sz w:val="28"/>
          <w:szCs w:val="28"/>
        </w:rPr>
        <w:t xml:space="preserve"> ninh vào Chương </w:t>
      </w:r>
      <w:r w:rsidR="00E801D5">
        <w:rPr>
          <w:bCs/>
          <w:color w:val="000000" w:themeColor="text1"/>
          <w:sz w:val="28"/>
          <w:szCs w:val="28"/>
        </w:rPr>
        <w:t>trình giáo dục 2018 năm học 2024 -2025</w:t>
      </w:r>
      <w:r w:rsidRPr="00E20E52">
        <w:rPr>
          <w:bCs/>
          <w:color w:val="000000" w:themeColor="text1"/>
          <w:sz w:val="28"/>
          <w:szCs w:val="28"/>
        </w:rPr>
        <w:t>.</w:t>
      </w:r>
    </w:p>
    <w:p w14:paraId="6C368FEB" w14:textId="4AD0939B" w:rsidR="00090750" w:rsidRPr="00E20E52" w:rsidRDefault="002120C5" w:rsidP="00672B61">
      <w:pPr>
        <w:pStyle w:val="NormalWeb"/>
        <w:spacing w:before="120" w:beforeAutospacing="0" w:after="120" w:afterAutospacing="0"/>
        <w:ind w:firstLine="720"/>
        <w:rPr>
          <w:b/>
          <w:color w:val="000000" w:themeColor="text1"/>
          <w:sz w:val="28"/>
          <w:szCs w:val="28"/>
        </w:rPr>
      </w:pPr>
      <w:r w:rsidRPr="00E20E52">
        <w:rPr>
          <w:b/>
          <w:color w:val="000000" w:themeColor="text1"/>
          <w:sz w:val="28"/>
          <w:szCs w:val="28"/>
        </w:rPr>
        <w:t>6.</w:t>
      </w:r>
      <w:r w:rsidR="00AA010E" w:rsidRPr="00E20E52">
        <w:rPr>
          <w:b/>
          <w:color w:val="000000" w:themeColor="text1"/>
          <w:sz w:val="28"/>
          <w:szCs w:val="28"/>
        </w:rPr>
        <w:t>2</w:t>
      </w:r>
      <w:r w:rsidR="00090750" w:rsidRPr="00E20E52">
        <w:rPr>
          <w:b/>
          <w:color w:val="000000" w:themeColor="text1"/>
          <w:sz w:val="28"/>
          <w:szCs w:val="28"/>
        </w:rPr>
        <w:t xml:space="preserve">. </w:t>
      </w:r>
      <w:r w:rsidRPr="00E20E52">
        <w:rPr>
          <w:b/>
          <w:color w:val="000000" w:themeColor="text1"/>
          <w:sz w:val="28"/>
          <w:szCs w:val="28"/>
        </w:rPr>
        <w:t>GIÁO VIÊN:</w:t>
      </w:r>
    </w:p>
    <w:p w14:paraId="0EB0DAF0" w14:textId="5889E30A" w:rsidR="00090750" w:rsidRPr="00E20E52" w:rsidRDefault="00AA3695" w:rsidP="00672B61">
      <w:pPr>
        <w:shd w:val="clear" w:color="auto" w:fill="FFFFFF"/>
        <w:spacing w:before="120" w:after="120" w:line="240" w:lineRule="auto"/>
        <w:ind w:firstLine="720"/>
        <w:jc w:val="both"/>
        <w:rPr>
          <w:rFonts w:ascii="Times New Roman" w:hAnsi="Times New Roman" w:cs="Times New Roman"/>
          <w:color w:val="000000" w:themeColor="text1"/>
          <w:sz w:val="28"/>
          <w:szCs w:val="28"/>
        </w:rPr>
      </w:pPr>
      <w:r w:rsidRPr="00E20E52">
        <w:rPr>
          <w:rFonts w:ascii="Times New Roman" w:eastAsia="Times New Roman" w:hAnsi="Times New Roman" w:cs="Times New Roman"/>
          <w:color w:val="000000" w:themeColor="text1"/>
          <w:sz w:val="28"/>
          <w:szCs w:val="28"/>
          <w:shd w:val="clear" w:color="auto" w:fill="FFFFFF"/>
        </w:rPr>
        <w:t xml:space="preserve">- Giáo viên nghiêm túc thực hiện </w:t>
      </w:r>
      <w:r w:rsidR="00AA010E" w:rsidRPr="00E20E52">
        <w:rPr>
          <w:rFonts w:ascii="Times New Roman" w:eastAsia="Times New Roman" w:hAnsi="Times New Roman" w:cs="Times New Roman"/>
          <w:color w:val="000000" w:themeColor="text1"/>
          <w:sz w:val="28"/>
          <w:szCs w:val="28"/>
          <w:shd w:val="clear" w:color="auto" w:fill="FFFFFF"/>
        </w:rPr>
        <w:t xml:space="preserve">soạn kế hoạch bài học </w:t>
      </w:r>
      <w:r w:rsidR="002120C5" w:rsidRPr="00E20E52">
        <w:rPr>
          <w:rFonts w:ascii="Times New Roman" w:eastAsia="Times New Roman" w:hAnsi="Times New Roman" w:cs="Times New Roman"/>
          <w:color w:val="000000" w:themeColor="text1"/>
          <w:sz w:val="28"/>
          <w:szCs w:val="28"/>
          <w:shd w:val="clear" w:color="auto" w:fill="FFFFFF"/>
        </w:rPr>
        <w:t xml:space="preserve">bổ sung sau tiết học các địa chỉ lồng ghép và thực hiện </w:t>
      </w:r>
      <w:r w:rsidR="00AA010E" w:rsidRPr="00E20E52">
        <w:rPr>
          <w:rFonts w:ascii="Times New Roman" w:hAnsi="Times New Roman" w:cs="Times New Roman"/>
          <w:bCs/>
          <w:color w:val="000000" w:themeColor="text1"/>
          <w:sz w:val="28"/>
          <w:szCs w:val="28"/>
        </w:rPr>
        <w:t>tổ chức dạy học lồng ghép nội dung Giáo dục quốc phòng và An ninh vào Chương trình giáo dục 2018 năm họ</w:t>
      </w:r>
      <w:r w:rsidR="00E801D5">
        <w:rPr>
          <w:rFonts w:ascii="Times New Roman" w:hAnsi="Times New Roman" w:cs="Times New Roman"/>
          <w:bCs/>
          <w:color w:val="000000" w:themeColor="text1"/>
          <w:sz w:val="28"/>
          <w:szCs w:val="28"/>
        </w:rPr>
        <w:t>c 2024 -2025</w:t>
      </w:r>
      <w:r w:rsidR="00AA010E" w:rsidRPr="00E20E52">
        <w:rPr>
          <w:rFonts w:ascii="Times New Roman" w:hAnsi="Times New Roman" w:cs="Times New Roman"/>
          <w:color w:val="000000" w:themeColor="text1"/>
          <w:sz w:val="28"/>
          <w:szCs w:val="28"/>
        </w:rPr>
        <w:t xml:space="preserve"> </w:t>
      </w:r>
      <w:r w:rsidR="00090750" w:rsidRPr="00E20E52">
        <w:rPr>
          <w:rFonts w:ascii="Times New Roman" w:hAnsi="Times New Roman" w:cs="Times New Roman"/>
          <w:color w:val="000000" w:themeColor="text1"/>
          <w:sz w:val="28"/>
          <w:szCs w:val="28"/>
        </w:rPr>
        <w:t xml:space="preserve">theo các </w:t>
      </w:r>
      <w:r w:rsidR="00FE7813" w:rsidRPr="00E20E52">
        <w:rPr>
          <w:rFonts w:ascii="Times New Roman" w:hAnsi="Times New Roman" w:cs="Times New Roman"/>
          <w:color w:val="000000" w:themeColor="text1"/>
          <w:sz w:val="28"/>
          <w:szCs w:val="28"/>
        </w:rPr>
        <w:t>nội dung</w:t>
      </w:r>
      <w:r w:rsidR="00090750" w:rsidRPr="00E20E52">
        <w:rPr>
          <w:rFonts w:ascii="Times New Roman" w:hAnsi="Times New Roman" w:cs="Times New Roman"/>
          <w:color w:val="000000" w:themeColor="text1"/>
          <w:sz w:val="28"/>
          <w:szCs w:val="28"/>
        </w:rPr>
        <w:t xml:space="preserve"> lồng ghép đã thống nhất, mức độ lồng ghép phù hợp với đối tượng học sinh </w:t>
      </w:r>
      <w:r w:rsidR="00FE7813" w:rsidRPr="00E20E52">
        <w:rPr>
          <w:rFonts w:ascii="Times New Roman" w:hAnsi="Times New Roman" w:cs="Times New Roman"/>
          <w:color w:val="000000" w:themeColor="text1"/>
          <w:sz w:val="28"/>
          <w:szCs w:val="28"/>
        </w:rPr>
        <w:t>của lớp.</w:t>
      </w:r>
    </w:p>
    <w:p w14:paraId="5A21B772" w14:textId="1717B328" w:rsidR="002120C5" w:rsidRPr="00794073" w:rsidRDefault="00090750" w:rsidP="00672B61">
      <w:pPr>
        <w:pStyle w:val="NormalWeb"/>
        <w:spacing w:before="120" w:beforeAutospacing="0" w:after="120" w:afterAutospacing="0"/>
        <w:ind w:firstLine="720"/>
        <w:jc w:val="both"/>
        <w:rPr>
          <w:color w:val="000000" w:themeColor="text1"/>
          <w:sz w:val="28"/>
          <w:szCs w:val="28"/>
        </w:rPr>
      </w:pPr>
      <w:r w:rsidRPr="00E20E52">
        <w:rPr>
          <w:color w:val="000000" w:themeColor="text1"/>
          <w:sz w:val="28"/>
          <w:szCs w:val="28"/>
        </w:rPr>
        <w:t xml:space="preserve">- Các nội dung lồng ghép phải được thể hiện rõ trong </w:t>
      </w:r>
      <w:r w:rsidR="0034574F" w:rsidRPr="00E20E52">
        <w:rPr>
          <w:color w:val="000000" w:themeColor="text1"/>
          <w:sz w:val="28"/>
          <w:szCs w:val="28"/>
        </w:rPr>
        <w:t>kế hoạch bài dạy</w:t>
      </w:r>
      <w:r w:rsidRPr="00E20E52">
        <w:rPr>
          <w:color w:val="000000" w:themeColor="text1"/>
          <w:sz w:val="28"/>
          <w:szCs w:val="28"/>
        </w:rPr>
        <w:t xml:space="preserve">, tổ chức thành hoạt động: có hệ thống câu hỏi phù hợp, </w:t>
      </w:r>
      <w:r w:rsidR="0034574F" w:rsidRPr="00E20E52">
        <w:rPr>
          <w:color w:val="000000" w:themeColor="text1"/>
          <w:sz w:val="28"/>
          <w:szCs w:val="28"/>
        </w:rPr>
        <w:t xml:space="preserve">chú trọng các hình ảnh minh họa, </w:t>
      </w:r>
      <w:r w:rsidRPr="00E20E52">
        <w:rPr>
          <w:color w:val="000000" w:themeColor="text1"/>
          <w:sz w:val="28"/>
          <w:szCs w:val="28"/>
        </w:rPr>
        <w:t>học sinh được quan sát trình bày,</w:t>
      </w:r>
      <w:r w:rsidR="0034574F" w:rsidRPr="00E20E52">
        <w:rPr>
          <w:color w:val="000000" w:themeColor="text1"/>
          <w:sz w:val="28"/>
          <w:szCs w:val="28"/>
        </w:rPr>
        <w:t xml:space="preserve"> </w:t>
      </w:r>
      <w:r w:rsidRPr="00E20E52">
        <w:rPr>
          <w:color w:val="000000" w:themeColor="text1"/>
          <w:sz w:val="28"/>
          <w:szCs w:val="28"/>
        </w:rPr>
        <w:t>bày tỏ quan điểm hoặc rút kinh nghiệm bản thân, nội dung</w:t>
      </w:r>
      <w:r w:rsidR="0034574F" w:rsidRPr="00E20E52">
        <w:rPr>
          <w:color w:val="000000" w:themeColor="text1"/>
          <w:sz w:val="28"/>
          <w:szCs w:val="28"/>
        </w:rPr>
        <w:t xml:space="preserve"> của các hoạt động giúp định hướ</w:t>
      </w:r>
      <w:r w:rsidRPr="00E20E52">
        <w:rPr>
          <w:color w:val="000000" w:themeColor="text1"/>
          <w:sz w:val="28"/>
          <w:szCs w:val="28"/>
        </w:rPr>
        <w:t>ng suy nghĩ và hành động tích cực trước các vấn đề đặt ra.</w:t>
      </w:r>
    </w:p>
    <w:p w14:paraId="528AA1A5" w14:textId="4508B18B" w:rsidR="002120C5" w:rsidRPr="00E20E52" w:rsidRDefault="002120C5" w:rsidP="00672B61">
      <w:pPr>
        <w:spacing w:before="120" w:after="120" w:line="240" w:lineRule="auto"/>
        <w:ind w:firstLine="720"/>
        <w:jc w:val="both"/>
        <w:rPr>
          <w:rFonts w:ascii="Times New Roman" w:hAnsi="Times New Roman" w:cs="Times New Roman"/>
          <w:sz w:val="28"/>
          <w:szCs w:val="28"/>
        </w:rPr>
      </w:pPr>
      <w:r w:rsidRPr="00E20E52">
        <w:rPr>
          <w:rFonts w:ascii="Times New Roman" w:hAnsi="Times New Roman" w:cs="Times New Roman"/>
          <w:sz w:val="28"/>
          <w:szCs w:val="28"/>
        </w:rPr>
        <w:t xml:space="preserve">Trên đây là kế hoạch tổ chức dạy học lồng ghép nội dung Giáo dục quốc phòng và </w:t>
      </w:r>
      <w:proofErr w:type="gramStart"/>
      <w:r w:rsidRPr="00E20E52">
        <w:rPr>
          <w:rFonts w:ascii="Times New Roman" w:hAnsi="Times New Roman" w:cs="Times New Roman"/>
          <w:sz w:val="28"/>
          <w:szCs w:val="28"/>
        </w:rPr>
        <w:t>An</w:t>
      </w:r>
      <w:proofErr w:type="gramEnd"/>
      <w:r w:rsidRPr="00E20E52">
        <w:rPr>
          <w:rFonts w:ascii="Times New Roman" w:hAnsi="Times New Roman" w:cs="Times New Roman"/>
          <w:sz w:val="28"/>
          <w:szCs w:val="28"/>
        </w:rPr>
        <w:t xml:space="preserve"> ninh vào Chương trình giáo dục 2018</w:t>
      </w:r>
      <w:r w:rsidR="00851C33">
        <w:rPr>
          <w:rFonts w:ascii="Times New Roman" w:hAnsi="Times New Roman" w:cs="Times New Roman"/>
          <w:sz w:val="28"/>
          <w:szCs w:val="28"/>
        </w:rPr>
        <w:t>,</w:t>
      </w:r>
      <w:r w:rsidRPr="00E20E52">
        <w:rPr>
          <w:rFonts w:ascii="Times New Roman" w:hAnsi="Times New Roman" w:cs="Times New Roman"/>
          <w:sz w:val="28"/>
          <w:szCs w:val="28"/>
        </w:rPr>
        <w:t xml:space="preserve"> năm họ</w:t>
      </w:r>
      <w:r w:rsidR="00D9019C">
        <w:rPr>
          <w:rFonts w:ascii="Times New Roman" w:hAnsi="Times New Roman" w:cs="Times New Roman"/>
          <w:sz w:val="28"/>
          <w:szCs w:val="28"/>
        </w:rPr>
        <w:t>c 2024 -2025</w:t>
      </w:r>
      <w:r w:rsidR="00F73955">
        <w:rPr>
          <w:rFonts w:ascii="Times New Roman" w:hAnsi="Times New Roman" w:cs="Times New Roman"/>
          <w:sz w:val="28"/>
          <w:szCs w:val="28"/>
        </w:rPr>
        <w:t>.</w:t>
      </w:r>
    </w:p>
    <w:p w14:paraId="70A9FCDB" w14:textId="71688EE7" w:rsidR="002120C5" w:rsidRPr="00E20E52" w:rsidRDefault="002120C5" w:rsidP="002120C5">
      <w:pPr>
        <w:pStyle w:val="NoSpacing"/>
        <w:rPr>
          <w:rStyle w:val="Emphasis"/>
          <w:rFonts w:ascii="Times New Roman" w:hAnsi="Times New Roman" w:cs="Times New Roman"/>
          <w:b/>
          <w:bCs/>
          <w:i w:val="0"/>
          <w:iCs w:val="0"/>
          <w:sz w:val="28"/>
          <w:szCs w:val="28"/>
        </w:rPr>
      </w:pPr>
      <w:r w:rsidRPr="00672B61">
        <w:rPr>
          <w:rStyle w:val="Emphasis"/>
          <w:rFonts w:ascii="Times New Roman" w:hAnsi="Times New Roman" w:cs="Times New Roman"/>
          <w:b/>
          <w:bCs/>
          <w:sz w:val="24"/>
          <w:szCs w:val="24"/>
        </w:rPr>
        <w:t>Nơi nhận:</w:t>
      </w:r>
      <w:r w:rsidRPr="00672B61">
        <w:rPr>
          <w:rStyle w:val="Emphasis"/>
          <w:rFonts w:ascii="Times New Roman" w:hAnsi="Times New Roman" w:cs="Times New Roman"/>
          <w:b/>
          <w:bCs/>
          <w:i w:val="0"/>
          <w:iCs w:val="0"/>
          <w:sz w:val="24"/>
          <w:szCs w:val="24"/>
        </w:rPr>
        <w:t xml:space="preserve">                 </w:t>
      </w:r>
      <w:r w:rsidR="00794073" w:rsidRPr="00672B61">
        <w:rPr>
          <w:rStyle w:val="Emphasis"/>
          <w:rFonts w:ascii="Times New Roman" w:hAnsi="Times New Roman" w:cs="Times New Roman"/>
          <w:b/>
          <w:bCs/>
          <w:i w:val="0"/>
          <w:iCs w:val="0"/>
          <w:sz w:val="24"/>
          <w:szCs w:val="24"/>
        </w:rPr>
        <w:t xml:space="preserve">                                                  </w:t>
      </w:r>
      <w:r w:rsidR="00672B61">
        <w:rPr>
          <w:rStyle w:val="Emphasis"/>
          <w:rFonts w:ascii="Times New Roman" w:hAnsi="Times New Roman" w:cs="Times New Roman"/>
          <w:b/>
          <w:bCs/>
          <w:i w:val="0"/>
          <w:iCs w:val="0"/>
          <w:sz w:val="24"/>
          <w:szCs w:val="24"/>
        </w:rPr>
        <w:t xml:space="preserve">              </w:t>
      </w:r>
      <w:r w:rsidR="00794073" w:rsidRPr="00672B61">
        <w:rPr>
          <w:rStyle w:val="Emphasis"/>
          <w:rFonts w:ascii="Times New Roman" w:hAnsi="Times New Roman" w:cs="Times New Roman"/>
          <w:b/>
          <w:bCs/>
          <w:i w:val="0"/>
          <w:iCs w:val="0"/>
          <w:sz w:val="24"/>
          <w:szCs w:val="24"/>
        </w:rPr>
        <w:t xml:space="preserve">      </w:t>
      </w:r>
      <w:proofErr w:type="gramStart"/>
      <w:r w:rsidR="00E801D5">
        <w:rPr>
          <w:rStyle w:val="Emphasis"/>
          <w:rFonts w:ascii="Times New Roman" w:hAnsi="Times New Roman" w:cs="Times New Roman"/>
          <w:b/>
          <w:bCs/>
          <w:i w:val="0"/>
          <w:iCs w:val="0"/>
          <w:sz w:val="28"/>
          <w:szCs w:val="28"/>
        </w:rPr>
        <w:t>KT.</w:t>
      </w:r>
      <w:r w:rsidR="00794073">
        <w:rPr>
          <w:rStyle w:val="Emphasis"/>
          <w:rFonts w:ascii="Times New Roman" w:hAnsi="Times New Roman" w:cs="Times New Roman"/>
          <w:b/>
          <w:bCs/>
          <w:i w:val="0"/>
          <w:iCs w:val="0"/>
          <w:sz w:val="28"/>
          <w:szCs w:val="28"/>
        </w:rPr>
        <w:t xml:space="preserve">HIỆU </w:t>
      </w:r>
      <w:r w:rsidRPr="00E20E52">
        <w:rPr>
          <w:rStyle w:val="Emphasis"/>
          <w:rFonts w:ascii="Times New Roman" w:hAnsi="Times New Roman" w:cs="Times New Roman"/>
          <w:b/>
          <w:bCs/>
          <w:i w:val="0"/>
          <w:iCs w:val="0"/>
          <w:sz w:val="28"/>
          <w:szCs w:val="28"/>
        </w:rPr>
        <w:t xml:space="preserve"> TRƯỞNG</w:t>
      </w:r>
      <w:proofErr w:type="gramEnd"/>
    </w:p>
    <w:p w14:paraId="44565166" w14:textId="366930AA" w:rsidR="002120C5" w:rsidRPr="00672B61" w:rsidRDefault="00672B61" w:rsidP="002120C5">
      <w:pPr>
        <w:pStyle w:val="NoSpacing"/>
        <w:rPr>
          <w:rStyle w:val="Emphasis"/>
          <w:rFonts w:ascii="Times New Roman" w:hAnsi="Times New Roman" w:cs="Times New Roman"/>
          <w:b/>
          <w:i w:val="0"/>
          <w:iCs w:val="0"/>
        </w:rPr>
      </w:pPr>
      <w:r w:rsidRPr="00672B61">
        <w:rPr>
          <w:rStyle w:val="Emphasis"/>
          <w:rFonts w:ascii="Times New Roman" w:hAnsi="Times New Roman" w:cs="Times New Roman"/>
          <w:i w:val="0"/>
          <w:iCs w:val="0"/>
        </w:rPr>
        <w:t>- BGH;</w:t>
      </w:r>
      <w:r w:rsidR="002120C5" w:rsidRPr="00672B61">
        <w:rPr>
          <w:rStyle w:val="Emphasis"/>
          <w:rFonts w:ascii="Times New Roman" w:hAnsi="Times New Roman" w:cs="Times New Roman"/>
          <w:i w:val="0"/>
          <w:iCs w:val="0"/>
        </w:rPr>
        <w:t xml:space="preserve"> </w:t>
      </w:r>
      <w:r w:rsidR="00E801D5" w:rsidRPr="00672B61">
        <w:rPr>
          <w:rStyle w:val="Emphasis"/>
          <w:rFonts w:ascii="Times New Roman" w:hAnsi="Times New Roman" w:cs="Times New Roman"/>
          <w:i w:val="0"/>
          <w:iCs w:val="0"/>
        </w:rPr>
        <w:t xml:space="preserve">                                                                     </w:t>
      </w:r>
      <w:r>
        <w:rPr>
          <w:rStyle w:val="Emphasis"/>
          <w:rFonts w:ascii="Times New Roman" w:hAnsi="Times New Roman" w:cs="Times New Roman"/>
          <w:i w:val="0"/>
          <w:iCs w:val="0"/>
        </w:rPr>
        <w:t xml:space="preserve">                          </w:t>
      </w:r>
      <w:r w:rsidR="00E801D5" w:rsidRPr="00672B61">
        <w:rPr>
          <w:rStyle w:val="Emphasis"/>
          <w:rFonts w:ascii="Times New Roman" w:hAnsi="Times New Roman" w:cs="Times New Roman"/>
          <w:i w:val="0"/>
          <w:iCs w:val="0"/>
        </w:rPr>
        <w:t xml:space="preserve">    </w:t>
      </w:r>
      <w:r w:rsidR="00E801D5" w:rsidRPr="00672B61">
        <w:rPr>
          <w:rStyle w:val="Emphasis"/>
          <w:rFonts w:ascii="Times New Roman" w:hAnsi="Times New Roman" w:cs="Times New Roman"/>
          <w:b/>
          <w:i w:val="0"/>
          <w:iCs w:val="0"/>
          <w:sz w:val="28"/>
          <w:szCs w:val="28"/>
        </w:rPr>
        <w:t>PHÓ HIỆU TRƯỞNG</w:t>
      </w:r>
    </w:p>
    <w:p w14:paraId="3E7D8900" w14:textId="4A089CA9" w:rsidR="002120C5" w:rsidRPr="00672B61" w:rsidRDefault="002120C5" w:rsidP="002120C5">
      <w:pPr>
        <w:pStyle w:val="NoSpacing"/>
        <w:rPr>
          <w:rStyle w:val="Emphasis"/>
          <w:rFonts w:ascii="Times New Roman" w:hAnsi="Times New Roman" w:cs="Times New Roman"/>
          <w:i w:val="0"/>
          <w:iCs w:val="0"/>
        </w:rPr>
      </w:pPr>
      <w:r w:rsidRPr="00672B61">
        <w:rPr>
          <w:rStyle w:val="Emphasis"/>
          <w:rFonts w:ascii="Times New Roman" w:hAnsi="Times New Roman" w:cs="Times New Roman"/>
          <w:i w:val="0"/>
          <w:iCs w:val="0"/>
        </w:rPr>
        <w:t xml:space="preserve">- </w:t>
      </w:r>
      <w:r w:rsidR="00794073" w:rsidRPr="00672B61">
        <w:rPr>
          <w:rStyle w:val="Emphasis"/>
          <w:rFonts w:ascii="Times New Roman" w:hAnsi="Times New Roman" w:cs="Times New Roman"/>
          <w:i w:val="0"/>
          <w:iCs w:val="0"/>
        </w:rPr>
        <w:t>Các tổ trưở</w:t>
      </w:r>
      <w:r w:rsidR="00672B61" w:rsidRPr="00672B61">
        <w:rPr>
          <w:rStyle w:val="Emphasis"/>
          <w:rFonts w:ascii="Times New Roman" w:hAnsi="Times New Roman" w:cs="Times New Roman"/>
          <w:i w:val="0"/>
          <w:iCs w:val="0"/>
        </w:rPr>
        <w:t>ng, GV;</w:t>
      </w:r>
    </w:p>
    <w:p w14:paraId="70FDA1C2" w14:textId="5B390DFD" w:rsidR="002120C5" w:rsidRPr="00672B61" w:rsidRDefault="002120C5" w:rsidP="002120C5">
      <w:pPr>
        <w:pStyle w:val="NoSpacing"/>
        <w:rPr>
          <w:rStyle w:val="Emphasis"/>
          <w:rFonts w:ascii="Times New Roman" w:hAnsi="Times New Roman" w:cs="Times New Roman"/>
          <w:i w:val="0"/>
          <w:iCs w:val="0"/>
        </w:rPr>
      </w:pPr>
      <w:r w:rsidRPr="00672B61">
        <w:rPr>
          <w:rStyle w:val="Emphasis"/>
          <w:rFonts w:ascii="Times New Roman" w:hAnsi="Times New Roman" w:cs="Times New Roman"/>
          <w:i w:val="0"/>
          <w:iCs w:val="0"/>
        </w:rPr>
        <w:t xml:space="preserve">- Lưu </w:t>
      </w:r>
      <w:r w:rsidR="00672B61" w:rsidRPr="00672B61">
        <w:rPr>
          <w:rStyle w:val="Emphasis"/>
          <w:rFonts w:ascii="Times New Roman" w:hAnsi="Times New Roman" w:cs="Times New Roman"/>
          <w:i w:val="0"/>
          <w:iCs w:val="0"/>
        </w:rPr>
        <w:t>CM.</w:t>
      </w:r>
    </w:p>
    <w:p w14:paraId="0CF23E1E" w14:textId="22773FF0" w:rsidR="00794073" w:rsidRDefault="00794073" w:rsidP="002120C5">
      <w:pPr>
        <w:pStyle w:val="NoSpacing"/>
        <w:rPr>
          <w:rStyle w:val="Emphasis"/>
          <w:rFonts w:ascii="Times New Roman" w:hAnsi="Times New Roman" w:cs="Times New Roman"/>
          <w:i w:val="0"/>
          <w:iCs w:val="0"/>
        </w:rPr>
      </w:pPr>
    </w:p>
    <w:p w14:paraId="53DCACE8" w14:textId="77777777" w:rsidR="00794073" w:rsidRPr="00E20E52" w:rsidRDefault="00794073" w:rsidP="002120C5">
      <w:pPr>
        <w:pStyle w:val="NoSpacing"/>
        <w:rPr>
          <w:rStyle w:val="Emphasis"/>
          <w:rFonts w:ascii="Times New Roman" w:hAnsi="Times New Roman" w:cs="Times New Roman"/>
          <w:i w:val="0"/>
          <w:iCs w:val="0"/>
        </w:rPr>
      </w:pPr>
    </w:p>
    <w:p w14:paraId="4D338ABC" w14:textId="77777777" w:rsidR="002120C5" w:rsidRPr="00E20E52" w:rsidRDefault="002120C5" w:rsidP="002120C5">
      <w:pPr>
        <w:pStyle w:val="NoSpacing"/>
        <w:rPr>
          <w:rStyle w:val="Emphasis"/>
          <w:rFonts w:ascii="Times New Roman" w:hAnsi="Times New Roman" w:cs="Times New Roman"/>
          <w:i w:val="0"/>
          <w:iCs w:val="0"/>
          <w:sz w:val="28"/>
          <w:szCs w:val="28"/>
        </w:rPr>
      </w:pPr>
    </w:p>
    <w:p w14:paraId="1D86DCC6" w14:textId="1376863E" w:rsidR="000C2CE7" w:rsidRPr="00672B61" w:rsidRDefault="002120C5" w:rsidP="00672B61">
      <w:pPr>
        <w:pStyle w:val="NoSpacing"/>
        <w:rPr>
          <w:rFonts w:ascii="Times New Roman" w:hAnsi="Times New Roman" w:cs="Times New Roman"/>
          <w:b/>
          <w:bCs/>
          <w:sz w:val="28"/>
          <w:szCs w:val="28"/>
        </w:rPr>
      </w:pPr>
      <w:r w:rsidRPr="00E20E52">
        <w:rPr>
          <w:rStyle w:val="Emphasis"/>
          <w:rFonts w:ascii="Times New Roman" w:hAnsi="Times New Roman" w:cs="Times New Roman"/>
          <w:i w:val="0"/>
          <w:iCs w:val="0"/>
          <w:sz w:val="28"/>
          <w:szCs w:val="28"/>
        </w:rPr>
        <w:t xml:space="preserve">                                                              </w:t>
      </w:r>
      <w:r w:rsidR="00794073">
        <w:rPr>
          <w:rStyle w:val="Emphasis"/>
          <w:rFonts w:ascii="Times New Roman" w:hAnsi="Times New Roman" w:cs="Times New Roman"/>
          <w:i w:val="0"/>
          <w:iCs w:val="0"/>
          <w:sz w:val="28"/>
          <w:szCs w:val="28"/>
        </w:rPr>
        <w:t xml:space="preserve">                    </w:t>
      </w:r>
      <w:r w:rsidRPr="00E20E52">
        <w:rPr>
          <w:rStyle w:val="Emphasis"/>
          <w:rFonts w:ascii="Times New Roman" w:hAnsi="Times New Roman" w:cs="Times New Roman"/>
          <w:i w:val="0"/>
          <w:iCs w:val="0"/>
          <w:sz w:val="28"/>
          <w:szCs w:val="28"/>
        </w:rPr>
        <w:t xml:space="preserve"> </w:t>
      </w:r>
      <w:r w:rsidR="00E801D5">
        <w:rPr>
          <w:rStyle w:val="Emphasis"/>
          <w:rFonts w:ascii="Times New Roman" w:hAnsi="Times New Roman" w:cs="Times New Roman"/>
          <w:i w:val="0"/>
          <w:iCs w:val="0"/>
          <w:sz w:val="28"/>
          <w:szCs w:val="28"/>
        </w:rPr>
        <w:t xml:space="preserve">        </w:t>
      </w:r>
      <w:r w:rsidRPr="00E20E52">
        <w:rPr>
          <w:rStyle w:val="Emphasis"/>
          <w:rFonts w:ascii="Times New Roman" w:hAnsi="Times New Roman" w:cs="Times New Roman"/>
          <w:i w:val="0"/>
          <w:iCs w:val="0"/>
          <w:sz w:val="28"/>
          <w:szCs w:val="28"/>
        </w:rPr>
        <w:t xml:space="preserve"> </w:t>
      </w:r>
      <w:r w:rsidR="00E801D5">
        <w:rPr>
          <w:rStyle w:val="Emphasis"/>
          <w:rFonts w:ascii="Times New Roman" w:hAnsi="Times New Roman" w:cs="Times New Roman"/>
          <w:b/>
          <w:bCs/>
          <w:i w:val="0"/>
          <w:iCs w:val="0"/>
          <w:sz w:val="28"/>
          <w:szCs w:val="28"/>
        </w:rPr>
        <w:t>Trương Chí Thiện</w:t>
      </w:r>
    </w:p>
    <w:p w14:paraId="287DF3B8" w14:textId="77777777" w:rsidR="002120C5" w:rsidRPr="00E20E52" w:rsidRDefault="002120C5" w:rsidP="00084645">
      <w:pPr>
        <w:tabs>
          <w:tab w:val="left" w:pos="2130"/>
        </w:tabs>
        <w:spacing w:after="0" w:line="312" w:lineRule="auto"/>
        <w:ind w:left="360"/>
        <w:rPr>
          <w:rFonts w:ascii="Times New Roman" w:hAnsi="Times New Roman" w:cs="Times New Roman"/>
          <w:b/>
          <w:bCs/>
          <w:color w:val="000000" w:themeColor="text1"/>
          <w:sz w:val="28"/>
          <w:szCs w:val="28"/>
          <w:lang w:val="pt-BR"/>
        </w:rPr>
      </w:pPr>
    </w:p>
    <w:p w14:paraId="0843CAA3" w14:textId="77777777" w:rsidR="002120C5" w:rsidRPr="00E20E52" w:rsidRDefault="002120C5" w:rsidP="00084645">
      <w:pPr>
        <w:tabs>
          <w:tab w:val="left" w:pos="2130"/>
        </w:tabs>
        <w:spacing w:after="0" w:line="312" w:lineRule="auto"/>
        <w:ind w:left="360"/>
        <w:rPr>
          <w:rFonts w:ascii="Times New Roman" w:hAnsi="Times New Roman" w:cs="Times New Roman"/>
          <w:b/>
          <w:bCs/>
          <w:color w:val="000000" w:themeColor="text1"/>
          <w:sz w:val="28"/>
          <w:szCs w:val="28"/>
          <w:lang w:val="pt-BR"/>
        </w:rPr>
      </w:pPr>
    </w:p>
    <w:p w14:paraId="38BCF49B" w14:textId="77777777" w:rsidR="002120C5" w:rsidRPr="00E20E52" w:rsidRDefault="002120C5" w:rsidP="00084645">
      <w:pPr>
        <w:tabs>
          <w:tab w:val="left" w:pos="2130"/>
        </w:tabs>
        <w:spacing w:after="0" w:line="312" w:lineRule="auto"/>
        <w:ind w:left="360"/>
        <w:rPr>
          <w:rFonts w:ascii="Times New Roman" w:hAnsi="Times New Roman" w:cs="Times New Roman"/>
          <w:b/>
          <w:bCs/>
          <w:color w:val="000000" w:themeColor="text1"/>
          <w:sz w:val="28"/>
          <w:szCs w:val="28"/>
          <w:lang w:val="pt-BR"/>
        </w:rPr>
      </w:pPr>
    </w:p>
    <w:p w14:paraId="6AC66A06" w14:textId="77777777" w:rsidR="002120C5" w:rsidRPr="00E20E52" w:rsidRDefault="002120C5" w:rsidP="00084645">
      <w:pPr>
        <w:tabs>
          <w:tab w:val="left" w:pos="2130"/>
        </w:tabs>
        <w:spacing w:after="0" w:line="312" w:lineRule="auto"/>
        <w:ind w:left="360"/>
        <w:rPr>
          <w:rFonts w:ascii="Times New Roman" w:hAnsi="Times New Roman" w:cs="Times New Roman"/>
          <w:b/>
          <w:bCs/>
          <w:color w:val="000000" w:themeColor="text1"/>
          <w:sz w:val="28"/>
          <w:szCs w:val="28"/>
          <w:lang w:val="pt-BR"/>
        </w:rPr>
      </w:pPr>
    </w:p>
    <w:sectPr w:rsidR="002120C5" w:rsidRPr="00E20E52" w:rsidSect="007C228E">
      <w:headerReference w:type="default" r:id="rId9"/>
      <w:headerReference w:type="first" r:id="rId10"/>
      <w:pgSz w:w="11909" w:h="16834" w:code="9"/>
      <w:pgMar w:top="709"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9BE54" w14:textId="77777777" w:rsidR="006B1CC7" w:rsidRDefault="006B1CC7" w:rsidP="00E74CA1">
      <w:pPr>
        <w:spacing w:after="0" w:line="240" w:lineRule="auto"/>
      </w:pPr>
      <w:r>
        <w:separator/>
      </w:r>
    </w:p>
  </w:endnote>
  <w:endnote w:type="continuationSeparator" w:id="0">
    <w:p w14:paraId="73018990" w14:textId="77777777" w:rsidR="006B1CC7" w:rsidRDefault="006B1CC7" w:rsidP="00E7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79FE0" w14:textId="77777777" w:rsidR="006B1CC7" w:rsidRDefault="006B1CC7" w:rsidP="00E74CA1">
      <w:pPr>
        <w:spacing w:after="0" w:line="240" w:lineRule="auto"/>
      </w:pPr>
      <w:r>
        <w:separator/>
      </w:r>
    </w:p>
  </w:footnote>
  <w:footnote w:type="continuationSeparator" w:id="0">
    <w:p w14:paraId="7F3A2C30" w14:textId="77777777" w:rsidR="006B1CC7" w:rsidRDefault="006B1CC7" w:rsidP="00E74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24798"/>
      <w:docPartObj>
        <w:docPartGallery w:val="Page Numbers (Top of Page)"/>
        <w:docPartUnique/>
      </w:docPartObj>
    </w:sdtPr>
    <w:sdtEndPr>
      <w:rPr>
        <w:noProof/>
      </w:rPr>
    </w:sdtEndPr>
    <w:sdtContent>
      <w:p w14:paraId="4CC3F45A" w14:textId="3EF2B043" w:rsidR="00B22231" w:rsidRDefault="00B22231">
        <w:pPr>
          <w:pStyle w:val="Header"/>
          <w:jc w:val="center"/>
        </w:pPr>
        <w:r>
          <w:fldChar w:fldCharType="begin"/>
        </w:r>
        <w:r>
          <w:instrText xml:space="preserve"> PAGE   \* MERGEFORMAT </w:instrText>
        </w:r>
        <w:r>
          <w:fldChar w:fldCharType="separate"/>
        </w:r>
        <w:r w:rsidR="002B7B93">
          <w:rPr>
            <w:noProof/>
          </w:rPr>
          <w:t>2</w:t>
        </w:r>
        <w:r>
          <w:rPr>
            <w:noProof/>
          </w:rPr>
          <w:fldChar w:fldCharType="end"/>
        </w:r>
      </w:p>
    </w:sdtContent>
  </w:sdt>
  <w:p w14:paraId="4C1BC91B" w14:textId="77777777" w:rsidR="00B22231" w:rsidRDefault="00B22231">
    <w:pPr>
      <w:pStyle w:val="Header"/>
    </w:pPr>
  </w:p>
  <w:p w14:paraId="4E910CE0" w14:textId="77777777" w:rsidR="00C6365A" w:rsidRDefault="00C636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DF511" w14:textId="3B2D7351" w:rsidR="002B7B93" w:rsidRDefault="002B7B93">
    <w:pPr>
      <w:pStyle w:val="Header"/>
      <w:jc w:val="center"/>
    </w:pPr>
  </w:p>
  <w:p w14:paraId="112CDA5D" w14:textId="77777777" w:rsidR="002B7B93" w:rsidRDefault="002B7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59EC"/>
    <w:multiLevelType w:val="hybridMultilevel"/>
    <w:tmpl w:val="E2B86B02"/>
    <w:lvl w:ilvl="0" w:tplc="7084FFF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D903825"/>
    <w:multiLevelType w:val="multilevel"/>
    <w:tmpl w:val="5D48E79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9E"/>
    <w:rsid w:val="000033E1"/>
    <w:rsid w:val="000040C6"/>
    <w:rsid w:val="000107AA"/>
    <w:rsid w:val="000165B1"/>
    <w:rsid w:val="000209BB"/>
    <w:rsid w:val="00020FF5"/>
    <w:rsid w:val="000350D5"/>
    <w:rsid w:val="000431B7"/>
    <w:rsid w:val="00046826"/>
    <w:rsid w:val="00063AEB"/>
    <w:rsid w:val="000675FA"/>
    <w:rsid w:val="00067C2B"/>
    <w:rsid w:val="00072943"/>
    <w:rsid w:val="00072B8D"/>
    <w:rsid w:val="0007392C"/>
    <w:rsid w:val="0007570E"/>
    <w:rsid w:val="00083C83"/>
    <w:rsid w:val="00084283"/>
    <w:rsid w:val="00084645"/>
    <w:rsid w:val="00086115"/>
    <w:rsid w:val="00090750"/>
    <w:rsid w:val="00096962"/>
    <w:rsid w:val="00097FF1"/>
    <w:rsid w:val="000C2CE7"/>
    <w:rsid w:val="000C43C6"/>
    <w:rsid w:val="000D0664"/>
    <w:rsid w:val="000E20D1"/>
    <w:rsid w:val="000F6DA7"/>
    <w:rsid w:val="00106F65"/>
    <w:rsid w:val="00112195"/>
    <w:rsid w:val="00116D42"/>
    <w:rsid w:val="0012411A"/>
    <w:rsid w:val="0013585F"/>
    <w:rsid w:val="00135EAF"/>
    <w:rsid w:val="00143C3D"/>
    <w:rsid w:val="00152D4A"/>
    <w:rsid w:val="00172A37"/>
    <w:rsid w:val="001836D1"/>
    <w:rsid w:val="00195F0D"/>
    <w:rsid w:val="001A6B05"/>
    <w:rsid w:val="001B388C"/>
    <w:rsid w:val="001B5C9A"/>
    <w:rsid w:val="001C0E1B"/>
    <w:rsid w:val="001C5FC4"/>
    <w:rsid w:val="001D28D2"/>
    <w:rsid w:val="001E6D8C"/>
    <w:rsid w:val="00201203"/>
    <w:rsid w:val="00210E9C"/>
    <w:rsid w:val="002120C5"/>
    <w:rsid w:val="002141B2"/>
    <w:rsid w:val="002147C3"/>
    <w:rsid w:val="002159B7"/>
    <w:rsid w:val="00217C2B"/>
    <w:rsid w:val="002327BE"/>
    <w:rsid w:val="00233B65"/>
    <w:rsid w:val="00235DCE"/>
    <w:rsid w:val="00237731"/>
    <w:rsid w:val="0024562E"/>
    <w:rsid w:val="00247154"/>
    <w:rsid w:val="002508DC"/>
    <w:rsid w:val="00260956"/>
    <w:rsid w:val="002649ED"/>
    <w:rsid w:val="00270C4A"/>
    <w:rsid w:val="00273489"/>
    <w:rsid w:val="00282D16"/>
    <w:rsid w:val="00283A27"/>
    <w:rsid w:val="00293B1A"/>
    <w:rsid w:val="0029666C"/>
    <w:rsid w:val="002A4042"/>
    <w:rsid w:val="002B7B93"/>
    <w:rsid w:val="002C061E"/>
    <w:rsid w:val="002C2CAF"/>
    <w:rsid w:val="002C62FA"/>
    <w:rsid w:val="002D4286"/>
    <w:rsid w:val="002D5D75"/>
    <w:rsid w:val="002E6A3F"/>
    <w:rsid w:val="002E7628"/>
    <w:rsid w:val="00302534"/>
    <w:rsid w:val="00306E4A"/>
    <w:rsid w:val="00312476"/>
    <w:rsid w:val="003218F7"/>
    <w:rsid w:val="003240E3"/>
    <w:rsid w:val="0033077F"/>
    <w:rsid w:val="00330AEB"/>
    <w:rsid w:val="0034574F"/>
    <w:rsid w:val="00350F0F"/>
    <w:rsid w:val="00351892"/>
    <w:rsid w:val="003570BB"/>
    <w:rsid w:val="003679FB"/>
    <w:rsid w:val="00371F32"/>
    <w:rsid w:val="003770B8"/>
    <w:rsid w:val="00384D0C"/>
    <w:rsid w:val="00387647"/>
    <w:rsid w:val="0039042D"/>
    <w:rsid w:val="00391D3B"/>
    <w:rsid w:val="003A34EA"/>
    <w:rsid w:val="003A4ED3"/>
    <w:rsid w:val="003A5DE8"/>
    <w:rsid w:val="003B12C2"/>
    <w:rsid w:val="003C51CA"/>
    <w:rsid w:val="003D5889"/>
    <w:rsid w:val="003E416C"/>
    <w:rsid w:val="003F1C0E"/>
    <w:rsid w:val="004033F3"/>
    <w:rsid w:val="0040707A"/>
    <w:rsid w:val="004200E2"/>
    <w:rsid w:val="0042314F"/>
    <w:rsid w:val="0042447D"/>
    <w:rsid w:val="00426EA3"/>
    <w:rsid w:val="0043055C"/>
    <w:rsid w:val="00430992"/>
    <w:rsid w:val="00434492"/>
    <w:rsid w:val="004419CC"/>
    <w:rsid w:val="00446244"/>
    <w:rsid w:val="00450A35"/>
    <w:rsid w:val="00451DDE"/>
    <w:rsid w:val="004564D1"/>
    <w:rsid w:val="00473054"/>
    <w:rsid w:val="004838A3"/>
    <w:rsid w:val="00484730"/>
    <w:rsid w:val="004935DB"/>
    <w:rsid w:val="004A7731"/>
    <w:rsid w:val="004B6A1B"/>
    <w:rsid w:val="004B7157"/>
    <w:rsid w:val="004D0842"/>
    <w:rsid w:val="004D1753"/>
    <w:rsid w:val="004D70ED"/>
    <w:rsid w:val="004E1164"/>
    <w:rsid w:val="004F30B7"/>
    <w:rsid w:val="0050061E"/>
    <w:rsid w:val="00503846"/>
    <w:rsid w:val="0051448E"/>
    <w:rsid w:val="00516F17"/>
    <w:rsid w:val="00517C1D"/>
    <w:rsid w:val="005274E8"/>
    <w:rsid w:val="00544CE1"/>
    <w:rsid w:val="005520A8"/>
    <w:rsid w:val="00553802"/>
    <w:rsid w:val="0055489A"/>
    <w:rsid w:val="0056173E"/>
    <w:rsid w:val="005654D9"/>
    <w:rsid w:val="00567210"/>
    <w:rsid w:val="00574DBA"/>
    <w:rsid w:val="005767BF"/>
    <w:rsid w:val="00576E3D"/>
    <w:rsid w:val="00577C25"/>
    <w:rsid w:val="005818C0"/>
    <w:rsid w:val="00581E1C"/>
    <w:rsid w:val="00583081"/>
    <w:rsid w:val="005939FC"/>
    <w:rsid w:val="00593A31"/>
    <w:rsid w:val="0059594F"/>
    <w:rsid w:val="005A5A67"/>
    <w:rsid w:val="005B6AB5"/>
    <w:rsid w:val="005B759A"/>
    <w:rsid w:val="005C4797"/>
    <w:rsid w:val="005D397A"/>
    <w:rsid w:val="005E10B0"/>
    <w:rsid w:val="005E1E13"/>
    <w:rsid w:val="005F521F"/>
    <w:rsid w:val="005F7740"/>
    <w:rsid w:val="0060273A"/>
    <w:rsid w:val="00614F2D"/>
    <w:rsid w:val="006163D6"/>
    <w:rsid w:val="00617673"/>
    <w:rsid w:val="00617C50"/>
    <w:rsid w:val="0062563D"/>
    <w:rsid w:val="00627529"/>
    <w:rsid w:val="0063069E"/>
    <w:rsid w:val="00636F01"/>
    <w:rsid w:val="006415F6"/>
    <w:rsid w:val="00642320"/>
    <w:rsid w:val="00644333"/>
    <w:rsid w:val="00645608"/>
    <w:rsid w:val="006463CA"/>
    <w:rsid w:val="006572EA"/>
    <w:rsid w:val="00665106"/>
    <w:rsid w:val="00672B61"/>
    <w:rsid w:val="00676230"/>
    <w:rsid w:val="00684FD7"/>
    <w:rsid w:val="006868C8"/>
    <w:rsid w:val="006A282D"/>
    <w:rsid w:val="006A3149"/>
    <w:rsid w:val="006A51B0"/>
    <w:rsid w:val="006B1CC7"/>
    <w:rsid w:val="006D2DB5"/>
    <w:rsid w:val="006D49CB"/>
    <w:rsid w:val="006F6B31"/>
    <w:rsid w:val="006F708D"/>
    <w:rsid w:val="0070238E"/>
    <w:rsid w:val="00704AEC"/>
    <w:rsid w:val="00711DFD"/>
    <w:rsid w:val="00711FE1"/>
    <w:rsid w:val="0071561C"/>
    <w:rsid w:val="00733660"/>
    <w:rsid w:val="00744477"/>
    <w:rsid w:val="0074597D"/>
    <w:rsid w:val="0075572C"/>
    <w:rsid w:val="00755D9B"/>
    <w:rsid w:val="007657E2"/>
    <w:rsid w:val="00767585"/>
    <w:rsid w:val="00783DFF"/>
    <w:rsid w:val="00790725"/>
    <w:rsid w:val="007928CD"/>
    <w:rsid w:val="00793E11"/>
    <w:rsid w:val="00794073"/>
    <w:rsid w:val="007978D3"/>
    <w:rsid w:val="007A2F76"/>
    <w:rsid w:val="007A750C"/>
    <w:rsid w:val="007B3FD8"/>
    <w:rsid w:val="007C228E"/>
    <w:rsid w:val="007C76F6"/>
    <w:rsid w:val="007D53DA"/>
    <w:rsid w:val="007E3EC5"/>
    <w:rsid w:val="007F695F"/>
    <w:rsid w:val="0080005C"/>
    <w:rsid w:val="00831BD0"/>
    <w:rsid w:val="00842986"/>
    <w:rsid w:val="00845EDE"/>
    <w:rsid w:val="008465C2"/>
    <w:rsid w:val="00847A10"/>
    <w:rsid w:val="00850B90"/>
    <w:rsid w:val="00851C33"/>
    <w:rsid w:val="0085204A"/>
    <w:rsid w:val="00855238"/>
    <w:rsid w:val="00855429"/>
    <w:rsid w:val="00865C82"/>
    <w:rsid w:val="00872929"/>
    <w:rsid w:val="00880BAE"/>
    <w:rsid w:val="00882020"/>
    <w:rsid w:val="00886B70"/>
    <w:rsid w:val="008A0148"/>
    <w:rsid w:val="008A1F4F"/>
    <w:rsid w:val="008A6FB5"/>
    <w:rsid w:val="008A7239"/>
    <w:rsid w:val="008B5420"/>
    <w:rsid w:val="008C11D2"/>
    <w:rsid w:val="008D3087"/>
    <w:rsid w:val="008D5138"/>
    <w:rsid w:val="008E43FC"/>
    <w:rsid w:val="008E79D5"/>
    <w:rsid w:val="008E7C0E"/>
    <w:rsid w:val="008F01D0"/>
    <w:rsid w:val="008F42C2"/>
    <w:rsid w:val="008F5EB8"/>
    <w:rsid w:val="008F5FFF"/>
    <w:rsid w:val="00905A88"/>
    <w:rsid w:val="00946993"/>
    <w:rsid w:val="00953DB1"/>
    <w:rsid w:val="0096128A"/>
    <w:rsid w:val="00964039"/>
    <w:rsid w:val="009754A3"/>
    <w:rsid w:val="009759FB"/>
    <w:rsid w:val="00977DB4"/>
    <w:rsid w:val="00977EBC"/>
    <w:rsid w:val="00985100"/>
    <w:rsid w:val="009876A4"/>
    <w:rsid w:val="00990688"/>
    <w:rsid w:val="00997B3A"/>
    <w:rsid w:val="00997EE3"/>
    <w:rsid w:val="009A39B2"/>
    <w:rsid w:val="009A40EE"/>
    <w:rsid w:val="009A48F6"/>
    <w:rsid w:val="009B521A"/>
    <w:rsid w:val="009C2C95"/>
    <w:rsid w:val="009C73EA"/>
    <w:rsid w:val="009D37CE"/>
    <w:rsid w:val="009D4A3E"/>
    <w:rsid w:val="009D7F1B"/>
    <w:rsid w:val="009E6D3D"/>
    <w:rsid w:val="009F3C3F"/>
    <w:rsid w:val="009F54A7"/>
    <w:rsid w:val="00A0208A"/>
    <w:rsid w:val="00A06C47"/>
    <w:rsid w:val="00A1660D"/>
    <w:rsid w:val="00A16DB8"/>
    <w:rsid w:val="00A21290"/>
    <w:rsid w:val="00A22DDD"/>
    <w:rsid w:val="00A235DA"/>
    <w:rsid w:val="00A31AEE"/>
    <w:rsid w:val="00A446A1"/>
    <w:rsid w:val="00A449D4"/>
    <w:rsid w:val="00A5211D"/>
    <w:rsid w:val="00A6078D"/>
    <w:rsid w:val="00A60FCC"/>
    <w:rsid w:val="00A61830"/>
    <w:rsid w:val="00A62506"/>
    <w:rsid w:val="00A64F10"/>
    <w:rsid w:val="00A660B9"/>
    <w:rsid w:val="00A67DC9"/>
    <w:rsid w:val="00A82A8D"/>
    <w:rsid w:val="00A90D0D"/>
    <w:rsid w:val="00AA010E"/>
    <w:rsid w:val="00AA03D4"/>
    <w:rsid w:val="00AA06B4"/>
    <w:rsid w:val="00AA3695"/>
    <w:rsid w:val="00AA63FF"/>
    <w:rsid w:val="00AC4CA8"/>
    <w:rsid w:val="00AC667C"/>
    <w:rsid w:val="00AD086B"/>
    <w:rsid w:val="00AE379A"/>
    <w:rsid w:val="00AE7228"/>
    <w:rsid w:val="00AE79B0"/>
    <w:rsid w:val="00AF35DD"/>
    <w:rsid w:val="00B0072B"/>
    <w:rsid w:val="00B014DC"/>
    <w:rsid w:val="00B11C35"/>
    <w:rsid w:val="00B13B68"/>
    <w:rsid w:val="00B143D1"/>
    <w:rsid w:val="00B15548"/>
    <w:rsid w:val="00B22231"/>
    <w:rsid w:val="00B2275B"/>
    <w:rsid w:val="00B33D8E"/>
    <w:rsid w:val="00B33E42"/>
    <w:rsid w:val="00B3430C"/>
    <w:rsid w:val="00B53E96"/>
    <w:rsid w:val="00B60B41"/>
    <w:rsid w:val="00B7129A"/>
    <w:rsid w:val="00B72813"/>
    <w:rsid w:val="00B74B36"/>
    <w:rsid w:val="00B80542"/>
    <w:rsid w:val="00B95AF2"/>
    <w:rsid w:val="00B95F8B"/>
    <w:rsid w:val="00BB3805"/>
    <w:rsid w:val="00BB507E"/>
    <w:rsid w:val="00BC0910"/>
    <w:rsid w:val="00BD038F"/>
    <w:rsid w:val="00BD076A"/>
    <w:rsid w:val="00BD37B8"/>
    <w:rsid w:val="00BD3E99"/>
    <w:rsid w:val="00BD5764"/>
    <w:rsid w:val="00BD5A50"/>
    <w:rsid w:val="00BD6D7D"/>
    <w:rsid w:val="00BE5502"/>
    <w:rsid w:val="00BF14F7"/>
    <w:rsid w:val="00BF6D7F"/>
    <w:rsid w:val="00C00D12"/>
    <w:rsid w:val="00C00F7C"/>
    <w:rsid w:val="00C05A41"/>
    <w:rsid w:val="00C07E78"/>
    <w:rsid w:val="00C1769C"/>
    <w:rsid w:val="00C20E3B"/>
    <w:rsid w:val="00C23588"/>
    <w:rsid w:val="00C239C0"/>
    <w:rsid w:val="00C24A85"/>
    <w:rsid w:val="00C25402"/>
    <w:rsid w:val="00C27FF4"/>
    <w:rsid w:val="00C35F3B"/>
    <w:rsid w:val="00C46951"/>
    <w:rsid w:val="00C51B5E"/>
    <w:rsid w:val="00C567AF"/>
    <w:rsid w:val="00C62351"/>
    <w:rsid w:val="00C63421"/>
    <w:rsid w:val="00C6365A"/>
    <w:rsid w:val="00C65D5C"/>
    <w:rsid w:val="00CA5763"/>
    <w:rsid w:val="00CC5D78"/>
    <w:rsid w:val="00CD1EC8"/>
    <w:rsid w:val="00CD7732"/>
    <w:rsid w:val="00CE048D"/>
    <w:rsid w:val="00CE4C31"/>
    <w:rsid w:val="00D25A77"/>
    <w:rsid w:val="00D27994"/>
    <w:rsid w:val="00D40EE6"/>
    <w:rsid w:val="00D41EA2"/>
    <w:rsid w:val="00D4425F"/>
    <w:rsid w:val="00D47A1E"/>
    <w:rsid w:val="00D56BF7"/>
    <w:rsid w:val="00D66714"/>
    <w:rsid w:val="00D7040E"/>
    <w:rsid w:val="00D71CEC"/>
    <w:rsid w:val="00D76493"/>
    <w:rsid w:val="00D9019C"/>
    <w:rsid w:val="00D9558B"/>
    <w:rsid w:val="00D96ADD"/>
    <w:rsid w:val="00DA2CF9"/>
    <w:rsid w:val="00DA3643"/>
    <w:rsid w:val="00DB5ECB"/>
    <w:rsid w:val="00DB6342"/>
    <w:rsid w:val="00DB755F"/>
    <w:rsid w:val="00DC15B2"/>
    <w:rsid w:val="00DC34FA"/>
    <w:rsid w:val="00DC3EF2"/>
    <w:rsid w:val="00DD1646"/>
    <w:rsid w:val="00DD1BC6"/>
    <w:rsid w:val="00DD52E6"/>
    <w:rsid w:val="00DD709D"/>
    <w:rsid w:val="00DE0FC6"/>
    <w:rsid w:val="00DE7750"/>
    <w:rsid w:val="00DF372F"/>
    <w:rsid w:val="00DF6EC6"/>
    <w:rsid w:val="00E04BAB"/>
    <w:rsid w:val="00E1730B"/>
    <w:rsid w:val="00E20E52"/>
    <w:rsid w:val="00E264AB"/>
    <w:rsid w:val="00E321A6"/>
    <w:rsid w:val="00E32AD2"/>
    <w:rsid w:val="00E342DD"/>
    <w:rsid w:val="00E34E08"/>
    <w:rsid w:val="00E432C2"/>
    <w:rsid w:val="00E47A4F"/>
    <w:rsid w:val="00E50ED2"/>
    <w:rsid w:val="00E53576"/>
    <w:rsid w:val="00E53A1C"/>
    <w:rsid w:val="00E626D5"/>
    <w:rsid w:val="00E62B54"/>
    <w:rsid w:val="00E6471C"/>
    <w:rsid w:val="00E662A8"/>
    <w:rsid w:val="00E74CA1"/>
    <w:rsid w:val="00E754CC"/>
    <w:rsid w:val="00E801D5"/>
    <w:rsid w:val="00E80AFC"/>
    <w:rsid w:val="00E846D2"/>
    <w:rsid w:val="00E9445D"/>
    <w:rsid w:val="00EA1A79"/>
    <w:rsid w:val="00EA2CC0"/>
    <w:rsid w:val="00EC028F"/>
    <w:rsid w:val="00EC19BD"/>
    <w:rsid w:val="00EC714B"/>
    <w:rsid w:val="00ED0F30"/>
    <w:rsid w:val="00F13CC3"/>
    <w:rsid w:val="00F1704D"/>
    <w:rsid w:val="00F32A2F"/>
    <w:rsid w:val="00F35F4F"/>
    <w:rsid w:val="00F41831"/>
    <w:rsid w:val="00F4452C"/>
    <w:rsid w:val="00F512E5"/>
    <w:rsid w:val="00F54469"/>
    <w:rsid w:val="00F56225"/>
    <w:rsid w:val="00F60FFC"/>
    <w:rsid w:val="00F67E95"/>
    <w:rsid w:val="00F73955"/>
    <w:rsid w:val="00F8224F"/>
    <w:rsid w:val="00F84542"/>
    <w:rsid w:val="00F85F0E"/>
    <w:rsid w:val="00F90465"/>
    <w:rsid w:val="00FA2D6F"/>
    <w:rsid w:val="00FA4530"/>
    <w:rsid w:val="00FB4B88"/>
    <w:rsid w:val="00FC3315"/>
    <w:rsid w:val="00FC42A4"/>
    <w:rsid w:val="00FC46B1"/>
    <w:rsid w:val="00FD6C32"/>
    <w:rsid w:val="00FE346B"/>
    <w:rsid w:val="00FE7813"/>
    <w:rsid w:val="00FF27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9E"/>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69E"/>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7928CD"/>
  </w:style>
  <w:style w:type="paragraph" w:styleId="ListParagraph">
    <w:name w:val="List Paragraph"/>
    <w:basedOn w:val="Normal"/>
    <w:uiPriority w:val="34"/>
    <w:qFormat/>
    <w:rsid w:val="009A39B2"/>
    <w:pPr>
      <w:ind w:left="720"/>
      <w:contextualSpacing/>
    </w:pPr>
  </w:style>
  <w:style w:type="paragraph" w:styleId="NormalWeb">
    <w:name w:val="Normal (Web)"/>
    <w:basedOn w:val="Normal"/>
    <w:uiPriority w:val="99"/>
    <w:rsid w:val="009A3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9B2"/>
    <w:rPr>
      <w:b/>
      <w:bCs/>
    </w:rPr>
  </w:style>
  <w:style w:type="paragraph" w:styleId="BodyTextIndent">
    <w:name w:val="Body Text Indent"/>
    <w:basedOn w:val="Normal"/>
    <w:link w:val="BodyTextIndentChar"/>
    <w:rsid w:val="0050061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0061E"/>
    <w:rPr>
      <w:rFonts w:ascii=".VnTime" w:eastAsia="Times New Roman" w:hAnsi=".VnTime" w:cs="Times New Roman"/>
      <w:szCs w:val="20"/>
    </w:rPr>
  </w:style>
  <w:style w:type="character" w:styleId="Emphasis">
    <w:name w:val="Emphasis"/>
    <w:basedOn w:val="DefaultParagraphFont"/>
    <w:qFormat/>
    <w:rsid w:val="006868C8"/>
    <w:rPr>
      <w:i/>
      <w:iCs/>
    </w:rPr>
  </w:style>
  <w:style w:type="character" w:customStyle="1" w:styleId="apple-converted-space">
    <w:name w:val="apple-converted-space"/>
    <w:basedOn w:val="DefaultParagraphFont"/>
    <w:rsid w:val="00097FF1"/>
  </w:style>
  <w:style w:type="character" w:customStyle="1" w:styleId="Vnbnnidung6">
    <w:name w:val="Văn bản nội dung (6)_"/>
    <w:link w:val="Vnbnnidung60"/>
    <w:locked/>
    <w:rsid w:val="00083C83"/>
    <w:rPr>
      <w:b/>
      <w:bCs/>
      <w:i/>
      <w:iCs/>
      <w:sz w:val="21"/>
      <w:szCs w:val="21"/>
      <w:shd w:val="clear" w:color="auto" w:fill="FFFFFF"/>
    </w:rPr>
  </w:style>
  <w:style w:type="paragraph" w:customStyle="1" w:styleId="Vnbnnidung60">
    <w:name w:val="Văn bản nội dung (6)"/>
    <w:basedOn w:val="Normal"/>
    <w:link w:val="Vnbnnidung6"/>
    <w:rsid w:val="00083C83"/>
    <w:pPr>
      <w:widowControl w:val="0"/>
      <w:shd w:val="clear" w:color="auto" w:fill="FFFFFF"/>
      <w:spacing w:before="300" w:after="0" w:line="283" w:lineRule="exact"/>
      <w:jc w:val="both"/>
    </w:pPr>
    <w:rPr>
      <w:rFonts w:ascii="Times New Roman" w:eastAsiaTheme="minorHAnsi" w:hAnsi="Times New Roman"/>
      <w:b/>
      <w:bCs/>
      <w:i/>
      <w:iCs/>
      <w:sz w:val="21"/>
      <w:szCs w:val="21"/>
    </w:rPr>
  </w:style>
  <w:style w:type="character" w:customStyle="1" w:styleId="Vnbnnidung7">
    <w:name w:val="Văn bản nội dung (7)_"/>
    <w:link w:val="Vnbnnidung70"/>
    <w:locked/>
    <w:rsid w:val="00083C83"/>
    <w:rPr>
      <w:b/>
      <w:bCs/>
      <w:sz w:val="19"/>
      <w:szCs w:val="19"/>
      <w:shd w:val="clear" w:color="auto" w:fill="FFFFFF"/>
    </w:rPr>
  </w:style>
  <w:style w:type="paragraph" w:customStyle="1" w:styleId="Vnbnnidung70">
    <w:name w:val="Văn bản nội dung (7)"/>
    <w:basedOn w:val="Normal"/>
    <w:link w:val="Vnbnnidung7"/>
    <w:rsid w:val="00083C83"/>
    <w:pPr>
      <w:widowControl w:val="0"/>
      <w:shd w:val="clear" w:color="auto" w:fill="FFFFFF"/>
      <w:spacing w:after="0" w:line="283" w:lineRule="exact"/>
      <w:jc w:val="both"/>
    </w:pPr>
    <w:rPr>
      <w:rFonts w:ascii="Times New Roman" w:eastAsiaTheme="minorHAnsi" w:hAnsi="Times New Roman"/>
      <w:b/>
      <w:bCs/>
      <w:sz w:val="19"/>
      <w:szCs w:val="19"/>
    </w:rPr>
  </w:style>
  <w:style w:type="character" w:customStyle="1" w:styleId="Vnbnnidung8">
    <w:name w:val="Văn bản nội dung (8)_"/>
    <w:link w:val="Vnbnnidung80"/>
    <w:locked/>
    <w:rsid w:val="00083C83"/>
    <w:rPr>
      <w:b/>
      <w:bCs/>
      <w:shd w:val="clear" w:color="auto" w:fill="FFFFFF"/>
    </w:rPr>
  </w:style>
  <w:style w:type="paragraph" w:customStyle="1" w:styleId="Vnbnnidung80">
    <w:name w:val="Văn bản nội dung (8)"/>
    <w:basedOn w:val="Normal"/>
    <w:link w:val="Vnbnnidung8"/>
    <w:rsid w:val="00083C83"/>
    <w:pPr>
      <w:widowControl w:val="0"/>
      <w:shd w:val="clear" w:color="auto" w:fill="FFFFFF"/>
      <w:spacing w:after="0" w:line="283" w:lineRule="exact"/>
      <w:jc w:val="both"/>
    </w:pPr>
    <w:rPr>
      <w:rFonts w:ascii="Times New Roman" w:eastAsiaTheme="minorHAnsi" w:hAnsi="Times New Roman"/>
      <w:b/>
      <w:bCs/>
      <w:sz w:val="28"/>
    </w:rPr>
  </w:style>
  <w:style w:type="paragraph" w:customStyle="1" w:styleId="Char">
    <w:name w:val="Char"/>
    <w:basedOn w:val="Normal"/>
    <w:semiHidden/>
    <w:rsid w:val="00083C83"/>
    <w:pPr>
      <w:spacing w:after="160" w:line="240" w:lineRule="exact"/>
    </w:pPr>
    <w:rPr>
      <w:rFonts w:ascii="Arial" w:eastAsia="Times New Roman" w:hAnsi="Arial" w:cs="Times New Roman"/>
    </w:rPr>
  </w:style>
  <w:style w:type="paragraph" w:styleId="BodyText">
    <w:name w:val="Body Text"/>
    <w:basedOn w:val="Normal"/>
    <w:link w:val="BodyTextChar"/>
    <w:uiPriority w:val="99"/>
    <w:unhideWhenUsed/>
    <w:rsid w:val="006572EA"/>
    <w:pPr>
      <w:spacing w:after="120"/>
    </w:pPr>
  </w:style>
  <w:style w:type="character" w:customStyle="1" w:styleId="BodyTextChar">
    <w:name w:val="Body Text Char"/>
    <w:basedOn w:val="DefaultParagraphFont"/>
    <w:link w:val="BodyText"/>
    <w:uiPriority w:val="99"/>
    <w:rsid w:val="006572EA"/>
    <w:rPr>
      <w:rFonts w:asciiTheme="minorHAnsi" w:eastAsiaTheme="minorEastAsia" w:hAnsiTheme="minorHAnsi"/>
      <w:sz w:val="22"/>
    </w:rPr>
  </w:style>
  <w:style w:type="paragraph" w:styleId="Header">
    <w:name w:val="header"/>
    <w:basedOn w:val="Normal"/>
    <w:link w:val="HeaderChar"/>
    <w:uiPriority w:val="99"/>
    <w:unhideWhenUsed/>
    <w:rsid w:val="00E7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A1"/>
    <w:rPr>
      <w:rFonts w:asciiTheme="minorHAnsi" w:eastAsiaTheme="minorEastAsia" w:hAnsiTheme="minorHAnsi"/>
      <w:sz w:val="22"/>
    </w:rPr>
  </w:style>
  <w:style w:type="paragraph" w:styleId="Footer">
    <w:name w:val="footer"/>
    <w:basedOn w:val="Normal"/>
    <w:link w:val="FooterChar"/>
    <w:uiPriority w:val="99"/>
    <w:unhideWhenUsed/>
    <w:rsid w:val="00E7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A1"/>
    <w:rPr>
      <w:rFonts w:asciiTheme="minorHAnsi" w:eastAsiaTheme="minorEastAsia" w:hAnsiTheme="minorHAnsi"/>
      <w:sz w:val="22"/>
    </w:rPr>
  </w:style>
  <w:style w:type="paragraph" w:styleId="NoSpacing">
    <w:name w:val="No Spacing"/>
    <w:uiPriority w:val="1"/>
    <w:qFormat/>
    <w:rsid w:val="002120C5"/>
    <w:pPr>
      <w:spacing w:after="0" w:line="240" w:lineRule="auto"/>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9E"/>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69E"/>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7928CD"/>
  </w:style>
  <w:style w:type="paragraph" w:styleId="ListParagraph">
    <w:name w:val="List Paragraph"/>
    <w:basedOn w:val="Normal"/>
    <w:uiPriority w:val="34"/>
    <w:qFormat/>
    <w:rsid w:val="009A39B2"/>
    <w:pPr>
      <w:ind w:left="720"/>
      <w:contextualSpacing/>
    </w:pPr>
  </w:style>
  <w:style w:type="paragraph" w:styleId="NormalWeb">
    <w:name w:val="Normal (Web)"/>
    <w:basedOn w:val="Normal"/>
    <w:uiPriority w:val="99"/>
    <w:rsid w:val="009A3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9B2"/>
    <w:rPr>
      <w:b/>
      <w:bCs/>
    </w:rPr>
  </w:style>
  <w:style w:type="paragraph" w:styleId="BodyTextIndent">
    <w:name w:val="Body Text Indent"/>
    <w:basedOn w:val="Normal"/>
    <w:link w:val="BodyTextIndentChar"/>
    <w:rsid w:val="0050061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0061E"/>
    <w:rPr>
      <w:rFonts w:ascii=".VnTime" w:eastAsia="Times New Roman" w:hAnsi=".VnTime" w:cs="Times New Roman"/>
      <w:szCs w:val="20"/>
    </w:rPr>
  </w:style>
  <w:style w:type="character" w:styleId="Emphasis">
    <w:name w:val="Emphasis"/>
    <w:basedOn w:val="DefaultParagraphFont"/>
    <w:qFormat/>
    <w:rsid w:val="006868C8"/>
    <w:rPr>
      <w:i/>
      <w:iCs/>
    </w:rPr>
  </w:style>
  <w:style w:type="character" w:customStyle="1" w:styleId="apple-converted-space">
    <w:name w:val="apple-converted-space"/>
    <w:basedOn w:val="DefaultParagraphFont"/>
    <w:rsid w:val="00097FF1"/>
  </w:style>
  <w:style w:type="character" w:customStyle="1" w:styleId="Vnbnnidung6">
    <w:name w:val="Văn bản nội dung (6)_"/>
    <w:link w:val="Vnbnnidung60"/>
    <w:locked/>
    <w:rsid w:val="00083C83"/>
    <w:rPr>
      <w:b/>
      <w:bCs/>
      <w:i/>
      <w:iCs/>
      <w:sz w:val="21"/>
      <w:szCs w:val="21"/>
      <w:shd w:val="clear" w:color="auto" w:fill="FFFFFF"/>
    </w:rPr>
  </w:style>
  <w:style w:type="paragraph" w:customStyle="1" w:styleId="Vnbnnidung60">
    <w:name w:val="Văn bản nội dung (6)"/>
    <w:basedOn w:val="Normal"/>
    <w:link w:val="Vnbnnidung6"/>
    <w:rsid w:val="00083C83"/>
    <w:pPr>
      <w:widowControl w:val="0"/>
      <w:shd w:val="clear" w:color="auto" w:fill="FFFFFF"/>
      <w:spacing w:before="300" w:after="0" w:line="283" w:lineRule="exact"/>
      <w:jc w:val="both"/>
    </w:pPr>
    <w:rPr>
      <w:rFonts w:ascii="Times New Roman" w:eastAsiaTheme="minorHAnsi" w:hAnsi="Times New Roman"/>
      <w:b/>
      <w:bCs/>
      <w:i/>
      <w:iCs/>
      <w:sz w:val="21"/>
      <w:szCs w:val="21"/>
    </w:rPr>
  </w:style>
  <w:style w:type="character" w:customStyle="1" w:styleId="Vnbnnidung7">
    <w:name w:val="Văn bản nội dung (7)_"/>
    <w:link w:val="Vnbnnidung70"/>
    <w:locked/>
    <w:rsid w:val="00083C83"/>
    <w:rPr>
      <w:b/>
      <w:bCs/>
      <w:sz w:val="19"/>
      <w:szCs w:val="19"/>
      <w:shd w:val="clear" w:color="auto" w:fill="FFFFFF"/>
    </w:rPr>
  </w:style>
  <w:style w:type="paragraph" w:customStyle="1" w:styleId="Vnbnnidung70">
    <w:name w:val="Văn bản nội dung (7)"/>
    <w:basedOn w:val="Normal"/>
    <w:link w:val="Vnbnnidung7"/>
    <w:rsid w:val="00083C83"/>
    <w:pPr>
      <w:widowControl w:val="0"/>
      <w:shd w:val="clear" w:color="auto" w:fill="FFFFFF"/>
      <w:spacing w:after="0" w:line="283" w:lineRule="exact"/>
      <w:jc w:val="both"/>
    </w:pPr>
    <w:rPr>
      <w:rFonts w:ascii="Times New Roman" w:eastAsiaTheme="minorHAnsi" w:hAnsi="Times New Roman"/>
      <w:b/>
      <w:bCs/>
      <w:sz w:val="19"/>
      <w:szCs w:val="19"/>
    </w:rPr>
  </w:style>
  <w:style w:type="character" w:customStyle="1" w:styleId="Vnbnnidung8">
    <w:name w:val="Văn bản nội dung (8)_"/>
    <w:link w:val="Vnbnnidung80"/>
    <w:locked/>
    <w:rsid w:val="00083C83"/>
    <w:rPr>
      <w:b/>
      <w:bCs/>
      <w:shd w:val="clear" w:color="auto" w:fill="FFFFFF"/>
    </w:rPr>
  </w:style>
  <w:style w:type="paragraph" w:customStyle="1" w:styleId="Vnbnnidung80">
    <w:name w:val="Văn bản nội dung (8)"/>
    <w:basedOn w:val="Normal"/>
    <w:link w:val="Vnbnnidung8"/>
    <w:rsid w:val="00083C83"/>
    <w:pPr>
      <w:widowControl w:val="0"/>
      <w:shd w:val="clear" w:color="auto" w:fill="FFFFFF"/>
      <w:spacing w:after="0" w:line="283" w:lineRule="exact"/>
      <w:jc w:val="both"/>
    </w:pPr>
    <w:rPr>
      <w:rFonts w:ascii="Times New Roman" w:eastAsiaTheme="minorHAnsi" w:hAnsi="Times New Roman"/>
      <w:b/>
      <w:bCs/>
      <w:sz w:val="28"/>
    </w:rPr>
  </w:style>
  <w:style w:type="paragraph" w:customStyle="1" w:styleId="Char">
    <w:name w:val="Char"/>
    <w:basedOn w:val="Normal"/>
    <w:semiHidden/>
    <w:rsid w:val="00083C83"/>
    <w:pPr>
      <w:spacing w:after="160" w:line="240" w:lineRule="exact"/>
    </w:pPr>
    <w:rPr>
      <w:rFonts w:ascii="Arial" w:eastAsia="Times New Roman" w:hAnsi="Arial" w:cs="Times New Roman"/>
    </w:rPr>
  </w:style>
  <w:style w:type="paragraph" w:styleId="BodyText">
    <w:name w:val="Body Text"/>
    <w:basedOn w:val="Normal"/>
    <w:link w:val="BodyTextChar"/>
    <w:uiPriority w:val="99"/>
    <w:unhideWhenUsed/>
    <w:rsid w:val="006572EA"/>
    <w:pPr>
      <w:spacing w:after="120"/>
    </w:pPr>
  </w:style>
  <w:style w:type="character" w:customStyle="1" w:styleId="BodyTextChar">
    <w:name w:val="Body Text Char"/>
    <w:basedOn w:val="DefaultParagraphFont"/>
    <w:link w:val="BodyText"/>
    <w:uiPriority w:val="99"/>
    <w:rsid w:val="006572EA"/>
    <w:rPr>
      <w:rFonts w:asciiTheme="minorHAnsi" w:eastAsiaTheme="minorEastAsia" w:hAnsiTheme="minorHAnsi"/>
      <w:sz w:val="22"/>
    </w:rPr>
  </w:style>
  <w:style w:type="paragraph" w:styleId="Header">
    <w:name w:val="header"/>
    <w:basedOn w:val="Normal"/>
    <w:link w:val="HeaderChar"/>
    <w:uiPriority w:val="99"/>
    <w:unhideWhenUsed/>
    <w:rsid w:val="00E7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A1"/>
    <w:rPr>
      <w:rFonts w:asciiTheme="minorHAnsi" w:eastAsiaTheme="minorEastAsia" w:hAnsiTheme="minorHAnsi"/>
      <w:sz w:val="22"/>
    </w:rPr>
  </w:style>
  <w:style w:type="paragraph" w:styleId="Footer">
    <w:name w:val="footer"/>
    <w:basedOn w:val="Normal"/>
    <w:link w:val="FooterChar"/>
    <w:uiPriority w:val="99"/>
    <w:unhideWhenUsed/>
    <w:rsid w:val="00E7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A1"/>
    <w:rPr>
      <w:rFonts w:asciiTheme="minorHAnsi" w:eastAsiaTheme="minorEastAsia" w:hAnsiTheme="minorHAnsi"/>
      <w:sz w:val="22"/>
    </w:rPr>
  </w:style>
  <w:style w:type="paragraph" w:styleId="NoSpacing">
    <w:name w:val="No Spacing"/>
    <w:uiPriority w:val="1"/>
    <w:qFormat/>
    <w:rsid w:val="002120C5"/>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7035">
      <w:bodyDiv w:val="1"/>
      <w:marLeft w:val="0"/>
      <w:marRight w:val="0"/>
      <w:marTop w:val="0"/>
      <w:marBottom w:val="0"/>
      <w:divBdr>
        <w:top w:val="none" w:sz="0" w:space="0" w:color="auto"/>
        <w:left w:val="none" w:sz="0" w:space="0" w:color="auto"/>
        <w:bottom w:val="none" w:sz="0" w:space="0" w:color="auto"/>
        <w:right w:val="none" w:sz="0" w:space="0" w:color="auto"/>
      </w:divBdr>
    </w:div>
    <w:div w:id="150948988">
      <w:bodyDiv w:val="1"/>
      <w:marLeft w:val="0"/>
      <w:marRight w:val="0"/>
      <w:marTop w:val="0"/>
      <w:marBottom w:val="0"/>
      <w:divBdr>
        <w:top w:val="none" w:sz="0" w:space="0" w:color="auto"/>
        <w:left w:val="none" w:sz="0" w:space="0" w:color="auto"/>
        <w:bottom w:val="none" w:sz="0" w:space="0" w:color="auto"/>
        <w:right w:val="none" w:sz="0" w:space="0" w:color="auto"/>
      </w:divBdr>
    </w:div>
    <w:div w:id="191459944">
      <w:bodyDiv w:val="1"/>
      <w:marLeft w:val="0"/>
      <w:marRight w:val="0"/>
      <w:marTop w:val="0"/>
      <w:marBottom w:val="0"/>
      <w:divBdr>
        <w:top w:val="none" w:sz="0" w:space="0" w:color="auto"/>
        <w:left w:val="none" w:sz="0" w:space="0" w:color="auto"/>
        <w:bottom w:val="none" w:sz="0" w:space="0" w:color="auto"/>
        <w:right w:val="none" w:sz="0" w:space="0" w:color="auto"/>
      </w:divBdr>
    </w:div>
    <w:div w:id="408309822">
      <w:bodyDiv w:val="1"/>
      <w:marLeft w:val="0"/>
      <w:marRight w:val="0"/>
      <w:marTop w:val="0"/>
      <w:marBottom w:val="0"/>
      <w:divBdr>
        <w:top w:val="none" w:sz="0" w:space="0" w:color="auto"/>
        <w:left w:val="none" w:sz="0" w:space="0" w:color="auto"/>
        <w:bottom w:val="none" w:sz="0" w:space="0" w:color="auto"/>
        <w:right w:val="none" w:sz="0" w:space="0" w:color="auto"/>
      </w:divBdr>
    </w:div>
    <w:div w:id="456339816">
      <w:bodyDiv w:val="1"/>
      <w:marLeft w:val="0"/>
      <w:marRight w:val="0"/>
      <w:marTop w:val="0"/>
      <w:marBottom w:val="0"/>
      <w:divBdr>
        <w:top w:val="none" w:sz="0" w:space="0" w:color="auto"/>
        <w:left w:val="none" w:sz="0" w:space="0" w:color="auto"/>
        <w:bottom w:val="none" w:sz="0" w:space="0" w:color="auto"/>
        <w:right w:val="none" w:sz="0" w:space="0" w:color="auto"/>
      </w:divBdr>
    </w:div>
    <w:div w:id="467478437">
      <w:bodyDiv w:val="1"/>
      <w:marLeft w:val="0"/>
      <w:marRight w:val="0"/>
      <w:marTop w:val="0"/>
      <w:marBottom w:val="0"/>
      <w:divBdr>
        <w:top w:val="none" w:sz="0" w:space="0" w:color="auto"/>
        <w:left w:val="none" w:sz="0" w:space="0" w:color="auto"/>
        <w:bottom w:val="none" w:sz="0" w:space="0" w:color="auto"/>
        <w:right w:val="none" w:sz="0" w:space="0" w:color="auto"/>
      </w:divBdr>
    </w:div>
    <w:div w:id="578296855">
      <w:bodyDiv w:val="1"/>
      <w:marLeft w:val="0"/>
      <w:marRight w:val="0"/>
      <w:marTop w:val="0"/>
      <w:marBottom w:val="0"/>
      <w:divBdr>
        <w:top w:val="none" w:sz="0" w:space="0" w:color="auto"/>
        <w:left w:val="none" w:sz="0" w:space="0" w:color="auto"/>
        <w:bottom w:val="none" w:sz="0" w:space="0" w:color="auto"/>
        <w:right w:val="none" w:sz="0" w:space="0" w:color="auto"/>
      </w:divBdr>
    </w:div>
    <w:div w:id="972177506">
      <w:bodyDiv w:val="1"/>
      <w:marLeft w:val="0"/>
      <w:marRight w:val="0"/>
      <w:marTop w:val="0"/>
      <w:marBottom w:val="0"/>
      <w:divBdr>
        <w:top w:val="none" w:sz="0" w:space="0" w:color="auto"/>
        <w:left w:val="none" w:sz="0" w:space="0" w:color="auto"/>
        <w:bottom w:val="none" w:sz="0" w:space="0" w:color="auto"/>
        <w:right w:val="none" w:sz="0" w:space="0" w:color="auto"/>
      </w:divBdr>
    </w:div>
    <w:div w:id="1021976758">
      <w:bodyDiv w:val="1"/>
      <w:marLeft w:val="0"/>
      <w:marRight w:val="0"/>
      <w:marTop w:val="0"/>
      <w:marBottom w:val="0"/>
      <w:divBdr>
        <w:top w:val="none" w:sz="0" w:space="0" w:color="auto"/>
        <w:left w:val="none" w:sz="0" w:space="0" w:color="auto"/>
        <w:bottom w:val="none" w:sz="0" w:space="0" w:color="auto"/>
        <w:right w:val="none" w:sz="0" w:space="0" w:color="auto"/>
      </w:divBdr>
    </w:div>
    <w:div w:id="1219898008">
      <w:bodyDiv w:val="1"/>
      <w:marLeft w:val="0"/>
      <w:marRight w:val="0"/>
      <w:marTop w:val="0"/>
      <w:marBottom w:val="0"/>
      <w:divBdr>
        <w:top w:val="none" w:sz="0" w:space="0" w:color="auto"/>
        <w:left w:val="none" w:sz="0" w:space="0" w:color="auto"/>
        <w:bottom w:val="none" w:sz="0" w:space="0" w:color="auto"/>
        <w:right w:val="none" w:sz="0" w:space="0" w:color="auto"/>
      </w:divBdr>
    </w:div>
    <w:div w:id="1239706446">
      <w:bodyDiv w:val="1"/>
      <w:marLeft w:val="0"/>
      <w:marRight w:val="0"/>
      <w:marTop w:val="0"/>
      <w:marBottom w:val="0"/>
      <w:divBdr>
        <w:top w:val="none" w:sz="0" w:space="0" w:color="auto"/>
        <w:left w:val="none" w:sz="0" w:space="0" w:color="auto"/>
        <w:bottom w:val="none" w:sz="0" w:space="0" w:color="auto"/>
        <w:right w:val="none" w:sz="0" w:space="0" w:color="auto"/>
      </w:divBdr>
    </w:div>
    <w:div w:id="1296761257">
      <w:bodyDiv w:val="1"/>
      <w:marLeft w:val="0"/>
      <w:marRight w:val="0"/>
      <w:marTop w:val="0"/>
      <w:marBottom w:val="0"/>
      <w:divBdr>
        <w:top w:val="none" w:sz="0" w:space="0" w:color="auto"/>
        <w:left w:val="none" w:sz="0" w:space="0" w:color="auto"/>
        <w:bottom w:val="none" w:sz="0" w:space="0" w:color="auto"/>
        <w:right w:val="none" w:sz="0" w:space="0" w:color="auto"/>
      </w:divBdr>
    </w:div>
    <w:div w:id="1429042212">
      <w:bodyDiv w:val="1"/>
      <w:marLeft w:val="0"/>
      <w:marRight w:val="0"/>
      <w:marTop w:val="0"/>
      <w:marBottom w:val="0"/>
      <w:divBdr>
        <w:top w:val="none" w:sz="0" w:space="0" w:color="auto"/>
        <w:left w:val="none" w:sz="0" w:space="0" w:color="auto"/>
        <w:bottom w:val="none" w:sz="0" w:space="0" w:color="auto"/>
        <w:right w:val="none" w:sz="0" w:space="0" w:color="auto"/>
      </w:divBdr>
    </w:div>
    <w:div w:id="1486778053">
      <w:bodyDiv w:val="1"/>
      <w:marLeft w:val="0"/>
      <w:marRight w:val="0"/>
      <w:marTop w:val="0"/>
      <w:marBottom w:val="0"/>
      <w:divBdr>
        <w:top w:val="none" w:sz="0" w:space="0" w:color="auto"/>
        <w:left w:val="none" w:sz="0" w:space="0" w:color="auto"/>
        <w:bottom w:val="none" w:sz="0" w:space="0" w:color="auto"/>
        <w:right w:val="none" w:sz="0" w:space="0" w:color="auto"/>
      </w:divBdr>
    </w:div>
    <w:div w:id="1609047972">
      <w:bodyDiv w:val="1"/>
      <w:marLeft w:val="0"/>
      <w:marRight w:val="0"/>
      <w:marTop w:val="0"/>
      <w:marBottom w:val="0"/>
      <w:divBdr>
        <w:top w:val="none" w:sz="0" w:space="0" w:color="auto"/>
        <w:left w:val="none" w:sz="0" w:space="0" w:color="auto"/>
        <w:bottom w:val="none" w:sz="0" w:space="0" w:color="auto"/>
        <w:right w:val="none" w:sz="0" w:space="0" w:color="auto"/>
      </w:divBdr>
    </w:div>
    <w:div w:id="1610775431">
      <w:bodyDiv w:val="1"/>
      <w:marLeft w:val="0"/>
      <w:marRight w:val="0"/>
      <w:marTop w:val="0"/>
      <w:marBottom w:val="0"/>
      <w:divBdr>
        <w:top w:val="none" w:sz="0" w:space="0" w:color="auto"/>
        <w:left w:val="none" w:sz="0" w:space="0" w:color="auto"/>
        <w:bottom w:val="none" w:sz="0" w:space="0" w:color="auto"/>
        <w:right w:val="none" w:sz="0" w:space="0" w:color="auto"/>
      </w:divBdr>
    </w:div>
    <w:div w:id="1827743708">
      <w:bodyDiv w:val="1"/>
      <w:marLeft w:val="0"/>
      <w:marRight w:val="0"/>
      <w:marTop w:val="0"/>
      <w:marBottom w:val="0"/>
      <w:divBdr>
        <w:top w:val="none" w:sz="0" w:space="0" w:color="auto"/>
        <w:left w:val="none" w:sz="0" w:space="0" w:color="auto"/>
        <w:bottom w:val="none" w:sz="0" w:space="0" w:color="auto"/>
        <w:right w:val="none" w:sz="0" w:space="0" w:color="auto"/>
      </w:divBdr>
    </w:div>
    <w:div w:id="2028746407">
      <w:bodyDiv w:val="1"/>
      <w:marLeft w:val="0"/>
      <w:marRight w:val="0"/>
      <w:marTop w:val="0"/>
      <w:marBottom w:val="0"/>
      <w:divBdr>
        <w:top w:val="none" w:sz="0" w:space="0" w:color="auto"/>
        <w:left w:val="none" w:sz="0" w:space="0" w:color="auto"/>
        <w:bottom w:val="none" w:sz="0" w:space="0" w:color="auto"/>
        <w:right w:val="none" w:sz="0" w:space="0" w:color="auto"/>
      </w:divBdr>
    </w:div>
    <w:div w:id="2036728323">
      <w:bodyDiv w:val="1"/>
      <w:marLeft w:val="0"/>
      <w:marRight w:val="0"/>
      <w:marTop w:val="0"/>
      <w:marBottom w:val="0"/>
      <w:divBdr>
        <w:top w:val="none" w:sz="0" w:space="0" w:color="auto"/>
        <w:left w:val="none" w:sz="0" w:space="0" w:color="auto"/>
        <w:bottom w:val="none" w:sz="0" w:space="0" w:color="auto"/>
        <w:right w:val="none" w:sz="0" w:space="0" w:color="auto"/>
      </w:divBdr>
    </w:div>
    <w:div w:id="2038501426">
      <w:bodyDiv w:val="1"/>
      <w:marLeft w:val="0"/>
      <w:marRight w:val="0"/>
      <w:marTop w:val="0"/>
      <w:marBottom w:val="0"/>
      <w:divBdr>
        <w:top w:val="none" w:sz="0" w:space="0" w:color="auto"/>
        <w:left w:val="none" w:sz="0" w:space="0" w:color="auto"/>
        <w:bottom w:val="none" w:sz="0" w:space="0" w:color="auto"/>
        <w:right w:val="none" w:sz="0" w:space="0" w:color="auto"/>
      </w:divBdr>
    </w:div>
    <w:div w:id="20418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4E5-944F-428B-ACF9-5A6F2684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41/308 HOANG QUOC VIET</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QUYNH</dc:creator>
  <cp:keywords/>
  <dc:description/>
  <cp:lastModifiedBy>PC</cp:lastModifiedBy>
  <cp:revision>15</cp:revision>
  <cp:lastPrinted>2020-10-02T07:57:00Z</cp:lastPrinted>
  <dcterms:created xsi:type="dcterms:W3CDTF">2024-02-28T08:13:00Z</dcterms:created>
  <dcterms:modified xsi:type="dcterms:W3CDTF">2025-02-21T09:16:00Z</dcterms:modified>
</cp:coreProperties>
</file>